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15" w:type="dxa"/>
        <w:tblInd w:w="-102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ckThinSmallGap" w:sz="24" w:space="0" w:color="auto"/>
          <w:insideH w:val="single" w:sz="6" w:space="0" w:color="auto"/>
          <w:insideV w:val="single" w:sz="6" w:space="0" w:color="auto"/>
        </w:tblBorders>
        <w:tblLook w:val="0000" w:firstRow="0" w:lastRow="0" w:firstColumn="0" w:lastColumn="0" w:noHBand="0" w:noVBand="0"/>
      </w:tblPr>
      <w:tblGrid>
        <w:gridCol w:w="11023"/>
      </w:tblGrid>
      <w:tr w:rsidR="00C3212A" w:rsidTr="00C3212A">
        <w:trPr>
          <w:trHeight w:val="14732"/>
        </w:trPr>
        <w:tc>
          <w:tcPr>
            <w:tcW w:w="10915" w:type="dxa"/>
          </w:tcPr>
          <w:p w:rsidR="00C3212A" w:rsidRDefault="00C3212A" w:rsidP="00B52582">
            <w:pPr>
              <w:ind w:left="-284" w:right="-28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</w:t>
            </w:r>
          </w:p>
          <w:tbl>
            <w:tblPr>
              <w:tblW w:w="10762" w:type="dxa"/>
              <w:tblInd w:w="45" w:type="dxa"/>
              <w:tblLook w:val="04A0" w:firstRow="1" w:lastRow="0" w:firstColumn="1" w:lastColumn="0" w:noHBand="0" w:noVBand="1"/>
            </w:tblPr>
            <w:tblGrid>
              <w:gridCol w:w="8211"/>
              <w:gridCol w:w="2551"/>
            </w:tblGrid>
            <w:tr w:rsidR="00DE3119" w:rsidRPr="009C5020" w:rsidTr="003712E8">
              <w:trPr>
                <w:trHeight w:val="2062"/>
              </w:trPr>
              <w:tc>
                <w:tcPr>
                  <w:tcW w:w="8211" w:type="dxa"/>
                </w:tcPr>
                <w:p w:rsidR="00DE3119" w:rsidRPr="009C5020" w:rsidRDefault="00DE3119" w:rsidP="003712E8">
                  <w:pPr>
                    <w:rPr>
                      <w:rFonts w:ascii="Arial" w:hAnsi="Arial" w:cs="Arial"/>
                      <w:b/>
                      <w:noProof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8"/>
                    </w:rPr>
                    <w:drawing>
                      <wp:inline distT="0" distB="0" distL="0" distR="0">
                        <wp:extent cx="895350" cy="904875"/>
                        <wp:effectExtent l="19050" t="0" r="0" b="0"/>
                        <wp:docPr id="4" name="Рисунок 21" descr="C:\Documents and Settings\Admin\Мои документы\МОИ ДОКУМЕНТЫ\Фирменный знак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1" descr="C:\Documents and Settings\Admin\Мои документы\МОИ ДОКУМЕНТЫ\Фирменный знак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953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712E8"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</w:t>
                  </w:r>
                  <w:r w:rsidR="003A526A">
                    <w:rPr>
                      <w:rFonts w:ascii="Arial" w:hAnsi="Arial" w:cs="Arial"/>
                      <w:b/>
                      <w:sz w:val="28"/>
                      <w:szCs w:val="28"/>
                    </w:rPr>
                    <w:t>Открытое Акционерное О</w:t>
                  </w:r>
                  <w:r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бщество</w:t>
                  </w:r>
                </w:p>
                <w:p w:rsidR="00DE3119" w:rsidRPr="009C5020" w:rsidRDefault="003712E8" w:rsidP="003712E8">
                  <w:pPr>
                    <w:jc w:val="center"/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 </w:t>
                  </w:r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«</w:t>
                  </w:r>
                  <w:proofErr w:type="spellStart"/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Боринское</w:t>
                  </w:r>
                  <w:proofErr w:type="spellEnd"/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»</w:t>
                  </w:r>
                </w:p>
                <w:p w:rsidR="00DE3119" w:rsidRPr="009C5020" w:rsidRDefault="003712E8" w:rsidP="003712E8">
                  <w:pPr>
                    <w:jc w:val="center"/>
                    <w:rPr>
                      <w:b/>
                      <w:sz w:val="24"/>
                    </w:rPr>
                  </w:pPr>
                  <w:r>
                    <w:rPr>
                      <w:rFonts w:ascii="Arial" w:hAnsi="Arial" w:cs="Arial"/>
                      <w:b/>
                      <w:sz w:val="28"/>
                      <w:szCs w:val="28"/>
                    </w:rPr>
                    <w:t xml:space="preserve">                           </w:t>
                  </w:r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(ОАО «</w:t>
                  </w:r>
                  <w:proofErr w:type="spellStart"/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Боринское</w:t>
                  </w:r>
                  <w:proofErr w:type="spellEnd"/>
                  <w:r w:rsidR="00DE3119" w:rsidRPr="009C5020">
                    <w:rPr>
                      <w:rFonts w:ascii="Arial" w:hAnsi="Arial" w:cs="Arial"/>
                      <w:b/>
                      <w:sz w:val="28"/>
                      <w:szCs w:val="28"/>
                    </w:rPr>
                    <w:t>»)</w:t>
                  </w:r>
                </w:p>
              </w:tc>
              <w:tc>
                <w:tcPr>
                  <w:tcW w:w="2551" w:type="dxa"/>
                </w:tcPr>
                <w:p w:rsidR="00DE3119" w:rsidRPr="009C5020" w:rsidRDefault="00E56540" w:rsidP="00DE3119">
                  <w:pPr>
                    <w:ind w:left="20" w:right="12"/>
                    <w:jc w:val="right"/>
                    <w:rPr>
                      <w:b/>
                      <w:sz w:val="24"/>
                    </w:rPr>
                  </w:pPr>
                  <w:r>
                    <w:rPr>
                      <w:b/>
                      <w:noProof/>
                      <w:sz w:val="24"/>
                    </w:rPr>
                    <w:object w:dxaOrig="1440" w:dyaOrig="144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8" type="#_x0000_t75" style="position:absolute;left:0;text-align:left;margin-left:53.9pt;margin-top:0;width:53.25pt;height:54.6pt;z-index:251660288;mso-position-horizontal-relative:text;mso-position-vertical-relative:text">
                        <v:imagedata r:id="rId7" o:title=""/>
                        <o:lock v:ext="edit" aspectratio="f"/>
                        <w10:wrap type="topAndBottom"/>
                      </v:shape>
                      <o:OLEObject Type="Embed" ProgID="Photoshop.Image.5" ShapeID="_x0000_s1028" DrawAspect="Content" ObjectID="_1564908339" r:id="rId8">
                        <o:FieldCodes>\s</o:FieldCodes>
                      </o:OLEObject>
                    </w:object>
                  </w:r>
                </w:p>
              </w:tc>
            </w:tr>
          </w:tbl>
          <w:p w:rsidR="00C3212A" w:rsidRDefault="00C3212A" w:rsidP="00B52582">
            <w:pPr>
              <w:ind w:left="-284" w:right="-284"/>
              <w:rPr>
                <w:b/>
                <w:sz w:val="24"/>
              </w:rPr>
            </w:pPr>
          </w:p>
          <w:p w:rsidR="00E56540" w:rsidRPr="00E56540" w:rsidRDefault="00E56540" w:rsidP="00E56540">
            <w:pPr>
              <w:ind w:left="-284" w:right="-284"/>
              <w:jc w:val="center"/>
              <w:rPr>
                <w:rFonts w:ascii="Arial Black" w:hAnsi="Arial Black" w:cs="Arial"/>
                <w:b/>
                <w:sz w:val="28"/>
                <w:szCs w:val="28"/>
              </w:rPr>
            </w:pPr>
            <w:r w:rsidRPr="00E56540">
              <w:rPr>
                <w:rFonts w:ascii="Arial Black" w:hAnsi="Arial Black" w:cs="Arial"/>
                <w:sz w:val="28"/>
                <w:szCs w:val="28"/>
              </w:rPr>
              <w:object w:dxaOrig="1380" w:dyaOrig="1366">
                <v:shape id="_x0000_i1027" type="#_x0000_t75" style="width:130.5pt;height:45pt" o:ole="">
                  <v:imagedata r:id="rId9" o:title=""/>
                </v:shape>
                <o:OLEObject Type="Embed" ProgID="Word.Picture.8" ShapeID="_x0000_i1027" DrawAspect="Content" ObjectID="_1564908337" r:id="rId10"/>
              </w:object>
            </w:r>
            <w:r w:rsidRPr="00E56540">
              <w:rPr>
                <w:rFonts w:ascii="Arial Black" w:hAnsi="Arial Black" w:cs="Arial"/>
                <w:sz w:val="28"/>
                <w:szCs w:val="28"/>
              </w:rPr>
              <w:t>ООО</w:t>
            </w:r>
            <w:r w:rsidRPr="00E56540">
              <w:rPr>
                <w:rFonts w:ascii="Arial Black" w:hAnsi="Arial Black" w:cs="Arial"/>
                <w:b/>
                <w:sz w:val="28"/>
                <w:szCs w:val="28"/>
              </w:rPr>
              <w:t xml:space="preserve"> “ИНТЕРМ”</w:t>
            </w:r>
          </w:p>
          <w:p w:rsidR="00E56540" w:rsidRPr="00E56540" w:rsidRDefault="00E56540" w:rsidP="00E56540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  <w:r w:rsidRPr="00E56540">
              <w:rPr>
                <w:rFonts w:ascii="Arial Black" w:hAnsi="Arial Black" w:cs="Arial"/>
                <w:sz w:val="28"/>
                <w:szCs w:val="28"/>
              </w:rPr>
              <w:t>Тел. (495) 773-52-99, моб. (925) 773-52-99,</w:t>
            </w:r>
          </w:p>
          <w:p w:rsidR="00E56540" w:rsidRPr="00E56540" w:rsidRDefault="00E56540" w:rsidP="00E56540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  <w:r w:rsidRPr="00E56540">
              <w:rPr>
                <w:rFonts w:ascii="Arial Black" w:hAnsi="Arial Black" w:cs="Arial"/>
                <w:sz w:val="28"/>
                <w:szCs w:val="28"/>
                <w:lang w:val="en-US"/>
              </w:rPr>
              <w:t>e</w:t>
            </w:r>
            <w:r w:rsidRPr="00E56540">
              <w:rPr>
                <w:rFonts w:ascii="Arial Black" w:hAnsi="Arial Black" w:cs="Arial"/>
                <w:sz w:val="28"/>
                <w:szCs w:val="28"/>
              </w:rPr>
              <w:t>-</w:t>
            </w:r>
            <w:r w:rsidRPr="00E56540">
              <w:rPr>
                <w:rFonts w:ascii="Arial Black" w:hAnsi="Arial Black" w:cs="Arial"/>
                <w:sz w:val="28"/>
                <w:szCs w:val="28"/>
                <w:lang w:val="en-US"/>
              </w:rPr>
              <w:t>mail</w:t>
            </w:r>
            <w:r w:rsidRPr="00E56540">
              <w:rPr>
                <w:rFonts w:ascii="Arial Black" w:hAnsi="Arial Black" w:cs="Arial"/>
                <w:sz w:val="28"/>
                <w:szCs w:val="28"/>
              </w:rPr>
              <w:t xml:space="preserve"> </w:t>
            </w:r>
            <w:hyperlink r:id="rId11" w:history="1">
              <w:r w:rsidRPr="00E56540">
                <w:rPr>
                  <w:rStyle w:val="ae"/>
                  <w:rFonts w:ascii="Arial Black" w:hAnsi="Arial Black" w:cs="Arial"/>
                  <w:sz w:val="28"/>
                  <w:szCs w:val="28"/>
                </w:rPr>
                <w:t>7735299@</w:t>
              </w:r>
              <w:r w:rsidRPr="00E56540">
                <w:rPr>
                  <w:rStyle w:val="ae"/>
                  <w:rFonts w:ascii="Arial Black" w:hAnsi="Arial Black" w:cs="Arial"/>
                  <w:sz w:val="28"/>
                  <w:szCs w:val="28"/>
                  <w:lang w:val="en-US"/>
                </w:rPr>
                <w:t>rambler</w:t>
              </w:r>
              <w:r w:rsidRPr="00E56540">
                <w:rPr>
                  <w:rStyle w:val="ae"/>
                  <w:rFonts w:ascii="Arial Black" w:hAnsi="Arial Black" w:cs="Arial"/>
                  <w:sz w:val="28"/>
                  <w:szCs w:val="28"/>
                </w:rPr>
                <w:t>.</w:t>
              </w:r>
              <w:proofErr w:type="spellStart"/>
              <w:r w:rsidRPr="00E56540">
                <w:rPr>
                  <w:rStyle w:val="ae"/>
                  <w:rFonts w:ascii="Arial Black" w:hAnsi="Arial Black" w:cs="Arial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 w:rsidRPr="00E56540">
              <w:rPr>
                <w:rFonts w:ascii="Arial Black" w:hAnsi="Arial Black" w:cs="Arial"/>
                <w:sz w:val="28"/>
                <w:szCs w:val="28"/>
              </w:rPr>
              <w:t xml:space="preserve"> , сайт: </w:t>
            </w:r>
            <w:proofErr w:type="spellStart"/>
            <w:r w:rsidRPr="00E56540">
              <w:rPr>
                <w:rFonts w:ascii="Arial Black" w:hAnsi="Arial Black" w:cs="Arial"/>
                <w:sz w:val="28"/>
                <w:szCs w:val="28"/>
                <w:lang w:val="en-US"/>
              </w:rPr>
              <w:t>intermgaz</w:t>
            </w:r>
            <w:proofErr w:type="spellEnd"/>
            <w:r w:rsidRPr="00E56540">
              <w:rPr>
                <w:rFonts w:ascii="Arial Black" w:hAnsi="Arial Black" w:cs="Arial"/>
                <w:sz w:val="28"/>
                <w:szCs w:val="28"/>
              </w:rPr>
              <w:t>.</w:t>
            </w:r>
            <w:r w:rsidRPr="00E56540">
              <w:rPr>
                <w:rFonts w:ascii="Arial Black" w:hAnsi="Arial Black" w:cs="Arial"/>
                <w:sz w:val="28"/>
                <w:szCs w:val="28"/>
                <w:lang w:val="en-US"/>
              </w:rPr>
              <w:t>com</w:t>
            </w:r>
          </w:p>
          <w:p w:rsidR="00C3212A" w:rsidRDefault="00C3212A" w:rsidP="00B52582">
            <w:pPr>
              <w:ind w:left="-284" w:right="-284"/>
              <w:rPr>
                <w:rFonts w:ascii="Arial Black" w:hAnsi="Arial Black" w:cs="Arial"/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/>
                <w:b/>
                <w:sz w:val="24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А П </w:t>
            </w:r>
            <w:proofErr w:type="spellStart"/>
            <w:r w:rsidRPr="00081C1D">
              <w:rPr>
                <w:rFonts w:ascii="Arial" w:hAnsi="Arial" w:cs="Arial"/>
                <w:b/>
                <w:sz w:val="36"/>
                <w:szCs w:val="36"/>
              </w:rPr>
              <w:t>П</w:t>
            </w:r>
            <w:proofErr w:type="spellEnd"/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 А Р А Т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отопительный   газовый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с  водяным  контуром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2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АОГВ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ГОСТ   20219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П А С П О Р Т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>
              <w:rPr>
                <w:rFonts w:ascii="Arial" w:hAnsi="Arial" w:cs="Arial"/>
                <w:b/>
                <w:sz w:val="36"/>
                <w:szCs w:val="36"/>
              </w:rPr>
              <w:t>и  РУКОВОДСТВО  по</w:t>
            </w:r>
            <w:r w:rsidRPr="00081C1D">
              <w:rPr>
                <w:rFonts w:ascii="Arial" w:hAnsi="Arial" w:cs="Arial"/>
                <w:b/>
                <w:sz w:val="36"/>
                <w:szCs w:val="36"/>
              </w:rPr>
              <w:t xml:space="preserve">  ЭКСПЛУАТАЦИИ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C3212A" w:rsidRPr="00081C1D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081C1D">
              <w:rPr>
                <w:rFonts w:ascii="Arial" w:hAnsi="Arial" w:cs="Arial"/>
                <w:b/>
                <w:sz w:val="36"/>
                <w:szCs w:val="36"/>
              </w:rPr>
              <w:t>ИС – 151. 00. 00</w:t>
            </w:r>
            <w:r>
              <w:rPr>
                <w:rFonts w:ascii="Arial" w:hAnsi="Arial" w:cs="Arial"/>
                <w:b/>
                <w:sz w:val="36"/>
                <w:szCs w:val="36"/>
              </w:rPr>
              <w:t xml:space="preserve"> РЭ</w:t>
            </w:r>
          </w:p>
          <w:p w:rsidR="00C3212A" w:rsidRPr="00081C1D" w:rsidRDefault="00C3212A" w:rsidP="00B52582">
            <w:pPr>
              <w:ind w:left="-284" w:right="-284"/>
              <w:jc w:val="center"/>
              <w:rPr>
                <w:b/>
                <w:sz w:val="36"/>
                <w:szCs w:val="36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b/>
                <w:sz w:val="32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</w:p>
          <w:p w:rsidR="00C3212A" w:rsidRDefault="00DE3119" w:rsidP="00B52582">
            <w:pPr>
              <w:ind w:left="-284" w:right="-284"/>
              <w:jc w:val="center"/>
              <w:rPr>
                <w:rFonts w:ascii="Arial Black" w:hAnsi="Arial Black" w:cs="Arial"/>
                <w:sz w:val="28"/>
                <w:szCs w:val="28"/>
              </w:rPr>
            </w:pPr>
            <w:r>
              <w:rPr>
                <w:rFonts w:ascii="Arial Black" w:hAnsi="Arial Black" w:cs="Arial"/>
                <w:noProof/>
                <w:sz w:val="28"/>
                <w:szCs w:val="28"/>
              </w:rPr>
              <w:drawing>
                <wp:inline distT="0" distB="0" distL="0" distR="0">
                  <wp:extent cx="718667" cy="720000"/>
                  <wp:effectExtent l="19050" t="0" r="5233" b="0"/>
                  <wp:docPr id="5" name="Рисунок 4" descr="Фрагмент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рагмент.t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8667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212A" w:rsidRDefault="00C3212A" w:rsidP="00B52582">
            <w:pPr>
              <w:ind w:left="-284" w:right="-284"/>
              <w:jc w:val="center"/>
              <w:rPr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color w:val="0000FF"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Товар сертифицирован</w:t>
            </w:r>
          </w:p>
          <w:p w:rsidR="00C3212A" w:rsidRDefault="00C3212A" w:rsidP="00B52582">
            <w:pPr>
              <w:ind w:left="-284" w:right="-284"/>
              <w:jc w:val="center"/>
              <w:rPr>
                <w:b/>
                <w:sz w:val="32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bookmarkStart w:id="0" w:name="_GoBack"/>
            <w:bookmarkEnd w:id="0"/>
          </w:p>
          <w:p w:rsidR="003712E8" w:rsidRDefault="003712E8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3212A" w:rsidRDefault="00C3212A" w:rsidP="00B52582">
            <w:pPr>
              <w:ind w:left="-284" w:right="-284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:rsidR="00C3212A" w:rsidRDefault="00C3212A" w:rsidP="003712E8">
            <w:pPr>
              <w:ind w:left="-284" w:right="-284"/>
              <w:jc w:val="center"/>
              <w:rPr>
                <w:b/>
                <w:sz w:val="24"/>
              </w:rPr>
            </w:pPr>
            <w:r w:rsidRPr="00C52E96">
              <w:rPr>
                <w:rFonts w:ascii="Arial" w:hAnsi="Arial" w:cs="Arial"/>
                <w:b/>
                <w:sz w:val="28"/>
                <w:szCs w:val="28"/>
              </w:rPr>
              <w:t>г. Липецк</w:t>
            </w:r>
          </w:p>
          <w:p w:rsidR="00C3212A" w:rsidRDefault="00C3212A" w:rsidP="00B52582">
            <w:pPr>
              <w:ind w:left="-284" w:right="-284" w:firstLine="708"/>
              <w:rPr>
                <w:b/>
                <w:sz w:val="24"/>
              </w:rPr>
            </w:pPr>
          </w:p>
          <w:p w:rsidR="00DE3119" w:rsidRDefault="00DE3119" w:rsidP="00B52582">
            <w:pPr>
              <w:ind w:left="-284" w:right="-284" w:firstLine="708"/>
              <w:rPr>
                <w:b/>
                <w:sz w:val="24"/>
              </w:rPr>
            </w:pPr>
          </w:p>
          <w:p w:rsidR="00C3212A" w:rsidRDefault="00C3212A" w:rsidP="00B52582">
            <w:pPr>
              <w:ind w:left="-284" w:right="-284" w:firstLine="708"/>
              <w:rPr>
                <w:b/>
                <w:sz w:val="24"/>
              </w:rPr>
            </w:pPr>
          </w:p>
        </w:tc>
      </w:tr>
    </w:tbl>
    <w:p w:rsidR="00C3212A" w:rsidRDefault="00C3212A" w:rsidP="00B52582">
      <w:pPr>
        <w:pStyle w:val="5"/>
        <w:ind w:left="-284" w:right="-284"/>
        <w:jc w:val="center"/>
        <w:rPr>
          <w:i w:val="0"/>
        </w:rPr>
      </w:pPr>
    </w:p>
    <w:p w:rsidR="00C3212A" w:rsidRDefault="00C3212A" w:rsidP="00B52582">
      <w:pPr>
        <w:pStyle w:val="5"/>
        <w:ind w:left="-284" w:right="-284"/>
        <w:jc w:val="center"/>
        <w:rPr>
          <w:i w:val="0"/>
        </w:rPr>
      </w:pPr>
    </w:p>
    <w:p w:rsidR="00C3212A" w:rsidRPr="002727FD" w:rsidRDefault="00C3212A" w:rsidP="00B52582">
      <w:pPr>
        <w:pStyle w:val="5"/>
        <w:ind w:left="-284" w:right="-284"/>
        <w:jc w:val="center"/>
        <w:rPr>
          <w:i w:val="0"/>
        </w:rPr>
      </w:pPr>
      <w:r w:rsidRPr="002727FD">
        <w:rPr>
          <w:i w:val="0"/>
        </w:rPr>
        <w:t>СОДЕРЖАНИЕ: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Введение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1. Общие указания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2. Назначение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3.Технические характеристики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4. Комплектность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4А. Перечень устанавливаемых на котел устройств 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         управления и автоматической защиты. 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5. Устройство и принцип работы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6. Размещение и монтаж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7. Указание мер безопасности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8. Подготовка аппарата к работе и порядок работы.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9.</w:t>
      </w:r>
      <w:r w:rsidR="00094DAD">
        <w:rPr>
          <w:b/>
          <w:sz w:val="24"/>
        </w:rPr>
        <w:t xml:space="preserve"> </w:t>
      </w:r>
      <w:r>
        <w:rPr>
          <w:b/>
          <w:sz w:val="24"/>
        </w:rPr>
        <w:t>Техническое обслуживание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10.</w:t>
      </w:r>
      <w:r w:rsidR="00094DAD">
        <w:rPr>
          <w:b/>
          <w:sz w:val="24"/>
        </w:rPr>
        <w:t xml:space="preserve"> </w:t>
      </w:r>
      <w:r>
        <w:rPr>
          <w:b/>
          <w:sz w:val="24"/>
        </w:rPr>
        <w:t>Возможные неисправности и способы их устранения.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11.</w:t>
      </w:r>
      <w:r w:rsidR="00094DAD" w:rsidRPr="00094DAD">
        <w:rPr>
          <w:b/>
          <w:sz w:val="24"/>
        </w:rPr>
        <w:t xml:space="preserve"> </w:t>
      </w:r>
      <w:r w:rsidR="00094DAD">
        <w:rPr>
          <w:b/>
          <w:sz w:val="24"/>
        </w:rPr>
        <w:t>Транспортирование и хранение.</w:t>
      </w:r>
    </w:p>
    <w:p w:rsidR="00094DAD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12. </w:t>
      </w:r>
      <w:r w:rsidR="00094DAD">
        <w:rPr>
          <w:b/>
          <w:sz w:val="24"/>
        </w:rPr>
        <w:t>Утилизация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13.</w:t>
      </w:r>
      <w:r w:rsidR="00094DAD" w:rsidRPr="00094DAD">
        <w:rPr>
          <w:b/>
          <w:sz w:val="24"/>
        </w:rPr>
        <w:t xml:space="preserve"> </w:t>
      </w:r>
      <w:r w:rsidR="00094DAD">
        <w:rPr>
          <w:b/>
          <w:sz w:val="24"/>
        </w:rPr>
        <w:t>Гарантии изготовителя /поставщика/.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14. </w:t>
      </w:r>
      <w:r w:rsidR="00094DAD">
        <w:rPr>
          <w:b/>
          <w:sz w:val="24"/>
        </w:rPr>
        <w:t>Сведения о рекламациях.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15. </w:t>
      </w:r>
      <w:r w:rsidR="00094DAD">
        <w:rPr>
          <w:b/>
          <w:sz w:val="24"/>
        </w:rPr>
        <w:t>Свидетельство об установке</w:t>
      </w:r>
    </w:p>
    <w:p w:rsidR="00094DAD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>16.</w:t>
      </w:r>
      <w:r w:rsidR="00094DAD" w:rsidRPr="00094DAD">
        <w:rPr>
          <w:b/>
          <w:sz w:val="24"/>
        </w:rPr>
        <w:t xml:space="preserve"> </w:t>
      </w:r>
      <w:r w:rsidR="00094DAD">
        <w:rPr>
          <w:b/>
          <w:sz w:val="24"/>
        </w:rPr>
        <w:t>Свидетельство о приемке</w:t>
      </w:r>
    </w:p>
    <w:p w:rsidR="00C3212A" w:rsidRDefault="00C3212A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17. </w:t>
      </w:r>
      <w:r w:rsidR="00094DAD">
        <w:rPr>
          <w:b/>
          <w:sz w:val="24"/>
        </w:rPr>
        <w:t>Свидетельство о консервации и упаков</w:t>
      </w:r>
      <w:r w:rsidR="00B85627">
        <w:rPr>
          <w:b/>
          <w:sz w:val="24"/>
        </w:rPr>
        <w:t>ке</w:t>
      </w:r>
      <w:r w:rsidR="00094DAD">
        <w:rPr>
          <w:b/>
          <w:sz w:val="24"/>
        </w:rPr>
        <w:t>.</w:t>
      </w:r>
    </w:p>
    <w:p w:rsidR="00094DAD" w:rsidRDefault="00094DAD" w:rsidP="00B52582">
      <w:pPr>
        <w:spacing w:line="360" w:lineRule="auto"/>
        <w:ind w:left="-284" w:right="-284"/>
        <w:rPr>
          <w:b/>
          <w:sz w:val="24"/>
        </w:rPr>
      </w:pPr>
    </w:p>
    <w:p w:rsidR="00C3212A" w:rsidRDefault="00D24F9D" w:rsidP="00B52582">
      <w:pPr>
        <w:spacing w:line="360" w:lineRule="auto"/>
        <w:ind w:left="-284" w:right="-284"/>
        <w:rPr>
          <w:b/>
          <w:sz w:val="24"/>
        </w:rPr>
      </w:pPr>
      <w:r>
        <w:rPr>
          <w:b/>
          <w:sz w:val="24"/>
        </w:rPr>
        <w:t xml:space="preserve">  </w:t>
      </w:r>
    </w:p>
    <w:p w:rsidR="00C3212A" w:rsidRDefault="00D24F9D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    </w:t>
      </w:r>
      <w:r w:rsidR="00C3212A"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В Н И М А Н И Е</w:t>
      </w:r>
      <w:r w:rsidR="00D24F9D">
        <w:rPr>
          <w:b/>
          <w:sz w:val="24"/>
        </w:rPr>
        <w:t>!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В связи с тем, что предприятие постоянно работает над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совершенствованием конструкции аппаратов, возможны </w:t>
      </w:r>
      <w:proofErr w:type="spellStart"/>
      <w:r>
        <w:rPr>
          <w:b/>
          <w:sz w:val="24"/>
        </w:rPr>
        <w:t>нез</w:t>
      </w:r>
      <w:proofErr w:type="spellEnd"/>
      <w:r>
        <w:rPr>
          <w:b/>
          <w:sz w:val="24"/>
        </w:rPr>
        <w:t>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</w:t>
      </w:r>
      <w:proofErr w:type="spellStart"/>
      <w:r>
        <w:rPr>
          <w:b/>
          <w:sz w:val="24"/>
        </w:rPr>
        <w:t>начительные</w:t>
      </w:r>
      <w:proofErr w:type="spellEnd"/>
      <w:r>
        <w:rPr>
          <w:b/>
          <w:sz w:val="24"/>
        </w:rPr>
        <w:t xml:space="preserve"> изменения конструкции, не отраженные в данном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паспорте.   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      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612C08" w:rsidP="00612C08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2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 ВВЕДЕНИЕ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pStyle w:val="23"/>
        <w:ind w:left="-284" w:right="-284" w:firstLine="400"/>
      </w:pPr>
      <w:r>
        <w:t>Настоящий паспорт содержит описание конструкции, принцип действия, правила монтажа, обслуживания и другие сведения, необходимые для правильной эксплуатации аппарата отопительного газового с водяным контуром АОГВ /далее аппарата/.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Pr="008B343B" w:rsidRDefault="00C3212A" w:rsidP="00B52582">
      <w:pPr>
        <w:ind w:left="-284" w:right="-284" w:hanging="33"/>
        <w:jc w:val="center"/>
        <w:rPr>
          <w:b/>
          <w:sz w:val="24"/>
          <w:szCs w:val="24"/>
        </w:rPr>
      </w:pPr>
      <w:r w:rsidRPr="008B343B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</w:t>
      </w:r>
      <w:r w:rsidRPr="008B343B">
        <w:rPr>
          <w:b/>
          <w:sz w:val="24"/>
          <w:szCs w:val="24"/>
        </w:rPr>
        <w:t xml:space="preserve">  ОБЩИЕ УКАЗАНИЯ</w:t>
      </w:r>
    </w:p>
    <w:p w:rsidR="00C3212A" w:rsidRPr="008B343B" w:rsidRDefault="00C3212A" w:rsidP="00B52582">
      <w:pPr>
        <w:ind w:left="-284" w:right="-284" w:hanging="33"/>
        <w:jc w:val="center"/>
        <w:rPr>
          <w:b/>
          <w:sz w:val="24"/>
          <w:szCs w:val="24"/>
        </w:rPr>
      </w:pPr>
    </w:p>
    <w:p w:rsidR="00C3212A" w:rsidRPr="008B343B" w:rsidRDefault="00C3212A" w:rsidP="00B52582">
      <w:pPr>
        <w:ind w:left="-284" w:right="-284" w:hanging="33"/>
        <w:jc w:val="both"/>
        <w:rPr>
          <w:b/>
          <w:sz w:val="24"/>
        </w:rPr>
      </w:pPr>
      <w:r w:rsidRPr="008B343B">
        <w:rPr>
          <w:b/>
          <w:sz w:val="24"/>
        </w:rPr>
        <w:t>1.1. При покупке проверьте комплектность и товарный вид. После продажи аппарата завод изготовитель не принимает претензии по некомплектности, товарному виду и механическим повреждениям.</w:t>
      </w:r>
    </w:p>
    <w:p w:rsidR="00C3212A" w:rsidRPr="008B343B" w:rsidRDefault="00C3212A" w:rsidP="00B52582">
      <w:pPr>
        <w:ind w:left="-284" w:right="-284" w:hanging="33"/>
        <w:jc w:val="both"/>
        <w:rPr>
          <w:b/>
          <w:sz w:val="24"/>
        </w:rPr>
      </w:pPr>
      <w:r w:rsidRPr="008B343B">
        <w:rPr>
          <w:b/>
          <w:sz w:val="24"/>
        </w:rPr>
        <w:t>1.2. Требуйте заполнения торгующей организацией свидетельства о продаже и талонов на гарантийный ремонт.</w:t>
      </w:r>
    </w:p>
    <w:p w:rsidR="00C3212A" w:rsidRPr="008B343B" w:rsidRDefault="00C3212A" w:rsidP="00B52582">
      <w:pPr>
        <w:ind w:left="-284" w:right="-284" w:hanging="33"/>
        <w:jc w:val="both"/>
        <w:rPr>
          <w:b/>
          <w:sz w:val="24"/>
        </w:rPr>
      </w:pPr>
      <w:r w:rsidRPr="008B343B">
        <w:rPr>
          <w:b/>
          <w:sz w:val="24"/>
        </w:rPr>
        <w:t>1.3. Перед эксплуатацией аппарата внимательно ознакомьтесь с правилами и рекомендациями, изложенными в настоящем руководстве.</w:t>
      </w:r>
    </w:p>
    <w:p w:rsidR="00C3212A" w:rsidRPr="008B343B" w:rsidRDefault="00C3212A" w:rsidP="00B52582">
      <w:pPr>
        <w:ind w:left="-284" w:right="-284" w:hanging="33"/>
        <w:jc w:val="both"/>
        <w:rPr>
          <w:b/>
          <w:i/>
          <w:sz w:val="24"/>
        </w:rPr>
      </w:pPr>
      <w:r>
        <w:rPr>
          <w:noProof/>
        </w:rPr>
        <w:drawing>
          <wp:inline distT="0" distB="0" distL="0" distR="0">
            <wp:extent cx="276225" cy="219075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43B">
        <w:rPr>
          <w:b/>
          <w:i/>
          <w:sz w:val="24"/>
        </w:rPr>
        <w:t>1.4. Инструктаж владельца, пуск аппарата в работу, техническое обслуживание, устранение неисправностей, техническое диагностирование, ремонт газопроводов  производятся эксплуатационной специализированной организацией газового хозяйства или  организацией, выполняющей ее функции.</w:t>
      </w:r>
    </w:p>
    <w:p w:rsidR="00C3212A" w:rsidRPr="008B343B" w:rsidRDefault="00C3212A" w:rsidP="00B52582">
      <w:pPr>
        <w:ind w:left="-284" w:right="-284" w:hanging="33"/>
        <w:jc w:val="both"/>
        <w:rPr>
          <w:b/>
          <w:sz w:val="24"/>
        </w:rPr>
      </w:pPr>
      <w:r w:rsidRPr="008B343B">
        <w:rPr>
          <w:b/>
          <w:sz w:val="24"/>
        </w:rPr>
        <w:t>1.5. Ремонт  и наблюдение за системой отопления производятся владельцем аппарата.</w:t>
      </w:r>
    </w:p>
    <w:p w:rsidR="00C3212A" w:rsidRPr="008B343B" w:rsidRDefault="00C3212A" w:rsidP="00B52582">
      <w:pPr>
        <w:ind w:left="-284" w:right="-284" w:hanging="33"/>
        <w:rPr>
          <w:b/>
          <w:sz w:val="24"/>
          <w:szCs w:val="24"/>
        </w:rPr>
      </w:pPr>
    </w:p>
    <w:p w:rsidR="00C3212A" w:rsidRPr="008B343B" w:rsidRDefault="00C3212A" w:rsidP="00B52582">
      <w:pPr>
        <w:pStyle w:val="a3"/>
        <w:ind w:left="-284" w:right="-284" w:hanging="33"/>
        <w:jc w:val="both"/>
      </w:pPr>
      <w:r w:rsidRPr="008B343B">
        <w:t xml:space="preserve">                                                            ВНИМАНИЕ!</w:t>
      </w:r>
    </w:p>
    <w:p w:rsidR="00C3212A" w:rsidRPr="008B343B" w:rsidRDefault="00C3212A" w:rsidP="00B52582">
      <w:pPr>
        <w:pStyle w:val="a3"/>
        <w:ind w:left="-284" w:right="-284" w:hanging="33"/>
        <w:jc w:val="center"/>
      </w:pPr>
      <w:r>
        <w:rPr>
          <w:noProof/>
        </w:rPr>
        <w:drawing>
          <wp:inline distT="0" distB="0" distL="0" distR="0">
            <wp:extent cx="447675" cy="352425"/>
            <wp:effectExtent l="19050" t="0" r="9525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343B">
        <w:t xml:space="preserve">   Не допускается использование аппарата для прямого подогрева сетевой водопроводной воды посредством ее пропускания через теплообменник аппарата. Это приведет к выходу аппарата из строя из-за возникновения снижающих  теплоотвод отложений /накипи/ на стенках теплообменника  /прогорание теплообменника/. Утечки отопительной воды через уплотнение кранов, насоса и соединения </w:t>
      </w:r>
      <w:proofErr w:type="gramStart"/>
      <w:r w:rsidRPr="008B343B">
        <w:t>трубопровода  необходимо</w:t>
      </w:r>
      <w:proofErr w:type="gramEnd"/>
      <w:r w:rsidRPr="008B343B">
        <w:t xml:space="preserve"> незамедлительно ликвидировать, так как  частый  долив свежей водопроводной воды в отопительную систему по вышеуказанной причине не желателен!</w:t>
      </w:r>
    </w:p>
    <w:p w:rsidR="00C3212A" w:rsidRPr="008B343B" w:rsidRDefault="00C3212A" w:rsidP="00B52582">
      <w:pPr>
        <w:pStyle w:val="a3"/>
        <w:ind w:left="-284" w:right="-284" w:hanging="33"/>
      </w:pPr>
      <w:r w:rsidRPr="008B343B">
        <w:t xml:space="preserve">     Воду в системе отопления рекомендуется менять не чаще 1 раза в год.</w:t>
      </w:r>
    </w:p>
    <w:p w:rsidR="00C3212A" w:rsidRDefault="00C3212A" w:rsidP="00B52582">
      <w:pPr>
        <w:ind w:left="-284" w:right="-284"/>
        <w:jc w:val="both"/>
        <w:rPr>
          <w:rFonts w:ascii="Arial" w:hAnsi="Arial" w:cs="Arial"/>
          <w:b/>
          <w:sz w:val="24"/>
          <w:szCs w:val="24"/>
        </w:rPr>
      </w:pP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400"/>
        <w:rPr>
          <w:b/>
          <w:sz w:val="24"/>
        </w:rPr>
      </w:pPr>
      <w:r>
        <w:rPr>
          <w:b/>
          <w:sz w:val="24"/>
        </w:rPr>
        <w:t xml:space="preserve">                                                 2. НАЗНАЧЕНИЕ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pStyle w:val="23"/>
        <w:ind w:left="-284" w:right="-284" w:firstLine="400"/>
      </w:pPr>
      <w:r>
        <w:t xml:space="preserve">Аппарат предназначен для теплоснабжения жилых помещений и зданий коммунально-бытового назначения, оборудованных системами водяного отопления. 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 xml:space="preserve">Аппарат предназначен для постоянной работы </w:t>
      </w:r>
      <w:proofErr w:type="gramStart"/>
      <w:r>
        <w:rPr>
          <w:b/>
          <w:sz w:val="24"/>
        </w:rPr>
        <w:t>на  природном</w:t>
      </w:r>
      <w:proofErr w:type="gramEnd"/>
      <w:r>
        <w:rPr>
          <w:b/>
          <w:sz w:val="24"/>
        </w:rPr>
        <w:t xml:space="preserve"> газе по 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>ГОСТ 5542-87.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 xml:space="preserve">Аппарат изготовлен в климатическом исполнении УХЛ, категории 4,2 по </w:t>
      </w:r>
      <w:r w:rsidR="00625218">
        <w:rPr>
          <w:b/>
          <w:sz w:val="24"/>
        </w:rPr>
        <w:t xml:space="preserve">                                    </w:t>
      </w:r>
      <w:r>
        <w:rPr>
          <w:b/>
          <w:sz w:val="24"/>
        </w:rPr>
        <w:t xml:space="preserve">ГОСТ 15150-69. 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>Пример записи обозначения аппарата АОГВ – 17,4  – 1  при заказе: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  <w:r>
        <w:rPr>
          <w:b/>
          <w:sz w:val="24"/>
        </w:rPr>
        <w:t xml:space="preserve">        Аппарат  АОГВ – 1</w:t>
      </w:r>
      <w:r w:rsidR="00625218">
        <w:rPr>
          <w:b/>
          <w:sz w:val="24"/>
        </w:rPr>
        <w:t xml:space="preserve">7,4  – 1        ГОСТ  20219 </w:t>
      </w:r>
      <w:r w:rsidR="009920C5">
        <w:rPr>
          <w:b/>
          <w:sz w:val="24"/>
        </w:rPr>
        <w:t xml:space="preserve">     ИС – 151. 00. 00 – </w:t>
      </w:r>
      <w:r w:rsidR="003712E8">
        <w:rPr>
          <w:b/>
          <w:sz w:val="24"/>
        </w:rPr>
        <w:t>1, в зависимости от исполнения аппарата и его присоединительных размеров (смотреть таблицу на рис. 2).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B52582">
      <w:pPr>
        <w:ind w:left="-284" w:right="-284" w:firstLine="400"/>
        <w:jc w:val="both"/>
        <w:rPr>
          <w:b/>
          <w:sz w:val="24"/>
        </w:rPr>
      </w:pPr>
    </w:p>
    <w:p w:rsidR="00612C08" w:rsidRDefault="00612C08" w:rsidP="00612C08">
      <w:pPr>
        <w:ind w:left="-284" w:right="-284" w:firstLine="400"/>
        <w:jc w:val="right"/>
        <w:rPr>
          <w:b/>
          <w:sz w:val="24"/>
        </w:rPr>
      </w:pPr>
      <w:r>
        <w:rPr>
          <w:b/>
          <w:sz w:val="24"/>
        </w:rPr>
        <w:t>3</w:t>
      </w:r>
    </w:p>
    <w:p w:rsidR="00C3212A" w:rsidRDefault="00C3212A" w:rsidP="00B52582">
      <w:pPr>
        <w:ind w:left="-284" w:right="-284" w:firstLine="400"/>
        <w:jc w:val="center"/>
        <w:rPr>
          <w:b/>
          <w:sz w:val="24"/>
        </w:rPr>
      </w:pPr>
      <w:r>
        <w:rPr>
          <w:b/>
          <w:sz w:val="24"/>
        </w:rPr>
        <w:lastRenderedPageBreak/>
        <w:t>3.ТЕХНИЧЕСКИЕ      ХАРАКТЕРИСТИКИ</w:t>
      </w:r>
    </w:p>
    <w:p w:rsidR="00C3212A" w:rsidRDefault="00C3212A" w:rsidP="00B52582">
      <w:pPr>
        <w:ind w:left="-284" w:right="-284" w:firstLine="400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Технические данные, основные параметры и характеристики приведены в таблице 1.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</w:t>
      </w:r>
      <w:r w:rsidR="00EB1411">
        <w:rPr>
          <w:b/>
          <w:sz w:val="24"/>
        </w:rPr>
        <w:t xml:space="preserve">                </w:t>
      </w:r>
      <w:r>
        <w:rPr>
          <w:b/>
          <w:sz w:val="24"/>
        </w:rPr>
        <w:t>Таблица 1.</w:t>
      </w:r>
      <w:r>
        <w:rPr>
          <w:b/>
          <w:sz w:val="24"/>
        </w:rPr>
        <w:tab/>
        <w:t xml:space="preserve">                                                 </w:t>
      </w:r>
    </w:p>
    <w:tbl>
      <w:tblPr>
        <w:tblW w:w="1006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87"/>
        <w:gridCol w:w="1531"/>
        <w:gridCol w:w="1531"/>
        <w:gridCol w:w="1616"/>
      </w:tblGrid>
      <w:tr w:rsidR="00C3212A" w:rsidTr="00EB1411">
        <w:trPr>
          <w:cantSplit/>
          <w:trHeight w:val="310"/>
        </w:trPr>
        <w:tc>
          <w:tcPr>
            <w:tcW w:w="5387" w:type="dxa"/>
            <w:vMerge w:val="restart"/>
          </w:tcPr>
          <w:p w:rsidR="00C3212A" w:rsidRDefault="00C3212A" w:rsidP="00B52582">
            <w:pPr>
              <w:pStyle w:val="8"/>
              <w:ind w:left="-284" w:right="-284"/>
              <w:jc w:val="left"/>
            </w:pPr>
            <w:r>
              <w:t xml:space="preserve">  Наименование  параметра  или  размера</w:t>
            </w:r>
          </w:p>
        </w:tc>
        <w:tc>
          <w:tcPr>
            <w:tcW w:w="4678" w:type="dxa"/>
            <w:gridSpan w:val="3"/>
          </w:tcPr>
          <w:p w:rsidR="00C3212A" w:rsidRDefault="00C3212A" w:rsidP="00B52582">
            <w:pPr>
              <w:ind w:left="-284" w:right="-2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Величина</w:t>
            </w:r>
          </w:p>
        </w:tc>
      </w:tr>
      <w:tr w:rsidR="00C3212A" w:rsidTr="00EB1411">
        <w:trPr>
          <w:cantSplit/>
          <w:trHeight w:val="310"/>
        </w:trPr>
        <w:tc>
          <w:tcPr>
            <w:tcW w:w="5387" w:type="dxa"/>
            <w:vMerge/>
          </w:tcPr>
          <w:p w:rsidR="00C3212A" w:rsidRDefault="00C3212A" w:rsidP="00B52582">
            <w:pPr>
              <w:ind w:left="-284" w:right="-284"/>
              <w:jc w:val="both"/>
              <w:rPr>
                <w:b/>
                <w:sz w:val="24"/>
              </w:rPr>
            </w:pPr>
          </w:p>
        </w:tc>
        <w:tc>
          <w:tcPr>
            <w:tcW w:w="1531" w:type="dxa"/>
          </w:tcPr>
          <w:p w:rsidR="00C3212A" w:rsidRDefault="00C3212A" w:rsidP="00256A0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АОГВ-11,6 -1</w:t>
            </w:r>
          </w:p>
        </w:tc>
        <w:tc>
          <w:tcPr>
            <w:tcW w:w="1531" w:type="dxa"/>
          </w:tcPr>
          <w:p w:rsidR="00C3212A" w:rsidRDefault="00C3212A" w:rsidP="00256A0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АОГВ-17,4 -1</w:t>
            </w:r>
          </w:p>
        </w:tc>
        <w:tc>
          <w:tcPr>
            <w:tcW w:w="1616" w:type="dxa"/>
          </w:tcPr>
          <w:p w:rsidR="00C3212A" w:rsidRDefault="00C3212A" w:rsidP="00256A03">
            <w:pPr>
              <w:ind w:left="-10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АОГВ-23,2 -1</w:t>
            </w:r>
          </w:p>
        </w:tc>
      </w:tr>
    </w:tbl>
    <w:p w:rsidR="00C3212A" w:rsidRDefault="00C3212A" w:rsidP="00B52582">
      <w:pPr>
        <w:pBdr>
          <w:bottom w:val="single" w:sz="6" w:space="0" w:color="auto"/>
        </w:pBd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1. Топливо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Природный газ</w:t>
      </w:r>
    </w:p>
    <w:p w:rsidR="00C3212A" w:rsidRDefault="00C3212A" w:rsidP="00B52582">
      <w:pPr>
        <w:pBdr>
          <w:bottom w:val="single" w:sz="6" w:space="0" w:color="auto"/>
        </w:pBd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2.Номинальное давление природного газа перед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блоком автоматики, Па /</w:t>
      </w:r>
      <w:proofErr w:type="spellStart"/>
      <w:r>
        <w:rPr>
          <w:b/>
          <w:sz w:val="24"/>
        </w:rPr>
        <w:t>мм.вод.ст</w:t>
      </w:r>
      <w:proofErr w:type="spellEnd"/>
      <w:r>
        <w:rPr>
          <w:b/>
          <w:sz w:val="24"/>
        </w:rPr>
        <w:t xml:space="preserve">./                                             </w:t>
      </w:r>
      <w:r w:rsidR="003712E8">
        <w:rPr>
          <w:b/>
          <w:sz w:val="24"/>
        </w:rPr>
        <w:t xml:space="preserve">    </w:t>
      </w:r>
      <w:r>
        <w:rPr>
          <w:b/>
          <w:sz w:val="24"/>
        </w:rPr>
        <w:t>1274 /130/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Диапазон давления природного газа /</w:t>
      </w:r>
      <w:proofErr w:type="spellStart"/>
      <w:r>
        <w:rPr>
          <w:b/>
          <w:sz w:val="24"/>
        </w:rPr>
        <w:t>мм.вод.ст</w:t>
      </w:r>
      <w:proofErr w:type="spellEnd"/>
      <w:r>
        <w:rPr>
          <w:b/>
          <w:sz w:val="24"/>
        </w:rPr>
        <w:t xml:space="preserve">.                          </w:t>
      </w:r>
      <w:r w:rsidR="003712E8">
        <w:rPr>
          <w:b/>
          <w:sz w:val="24"/>
        </w:rPr>
        <w:t xml:space="preserve">   </w:t>
      </w:r>
      <w:r>
        <w:rPr>
          <w:b/>
          <w:sz w:val="24"/>
        </w:rPr>
        <w:t xml:space="preserve">  65…180*</w:t>
      </w:r>
      <w:r w:rsidRPr="007565B4">
        <w:rPr>
          <w:b/>
          <w:position w:val="-4"/>
        </w:rPr>
        <w:object w:dxaOrig="120" w:dyaOrig="300">
          <v:shape id="_x0000_i1026" type="#_x0000_t75" style="width:6pt;height:15pt" o:ole="" fillcolor="window">
            <v:imagedata r:id="rId14" o:title=""/>
          </v:shape>
          <o:OLEObject Type="Embed" ProgID="Equation.3" ShapeID="_x0000_i1026" DrawAspect="Content" ObjectID="_1564908338" r:id="rId15"/>
        </w:object>
      </w:r>
      <w:r>
        <w:rPr>
          <w:b/>
          <w:sz w:val="24"/>
        </w:rPr>
        <w:tab/>
        <w:t xml:space="preserve">   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3.Объемное содержание окиси углерода в сухих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неразбавленных продуктах сгорания природного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газа, % не более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0,05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    4.Коэффициент полезного действия аппарата,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% не менее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</w:t>
      </w:r>
      <w:r w:rsidR="003712E8">
        <w:rPr>
          <w:b/>
          <w:sz w:val="24"/>
        </w:rPr>
        <w:t xml:space="preserve">                              </w:t>
      </w:r>
      <w:r w:rsidR="009920C5">
        <w:rPr>
          <w:b/>
          <w:sz w:val="24"/>
        </w:rPr>
        <w:t xml:space="preserve">  </w:t>
      </w:r>
      <w:r w:rsidR="003712E8">
        <w:rPr>
          <w:b/>
          <w:sz w:val="24"/>
        </w:rPr>
        <w:t>89</w:t>
      </w:r>
      <w:r>
        <w:rPr>
          <w:b/>
          <w:sz w:val="24"/>
        </w:rPr>
        <w:t xml:space="preserve">            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5. Теплоноситель                                                                   Вода по ГОСТ Р 51232-98 и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                                                               СанПиН 2.1.4.1074-01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6. Параметры теплоносителя, не более:</w:t>
      </w:r>
    </w:p>
    <w:p w:rsidR="00C3212A" w:rsidRDefault="00EB1411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-</w:t>
      </w:r>
      <w:r w:rsidR="00C3212A">
        <w:rPr>
          <w:b/>
          <w:sz w:val="24"/>
        </w:rPr>
        <w:t>давление</w:t>
      </w:r>
      <w:r w:rsidR="00101D53">
        <w:rPr>
          <w:b/>
          <w:sz w:val="24"/>
        </w:rPr>
        <w:t xml:space="preserve"> воды в системе отопления, кПа, не более</w:t>
      </w:r>
      <w:r w:rsidR="00C3212A">
        <w:rPr>
          <w:b/>
          <w:sz w:val="24"/>
        </w:rPr>
        <w:t xml:space="preserve">     </w:t>
      </w:r>
      <w:r w:rsidR="00101D53">
        <w:rPr>
          <w:b/>
          <w:sz w:val="24"/>
        </w:rPr>
        <w:t xml:space="preserve">                       100</w:t>
      </w:r>
      <w:r w:rsidR="00C3212A">
        <w:rPr>
          <w:b/>
          <w:sz w:val="24"/>
        </w:rPr>
        <w:t xml:space="preserve">                               </w:t>
      </w:r>
      <w:r w:rsidR="00101D53">
        <w:rPr>
          <w:b/>
          <w:sz w:val="24"/>
        </w:rPr>
        <w:t xml:space="preserve">                       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-максимальная температура, ºС                                                         </w:t>
      </w:r>
      <w:r w:rsidR="00101D53">
        <w:rPr>
          <w:b/>
          <w:sz w:val="24"/>
        </w:rPr>
        <w:t xml:space="preserve">    </w:t>
      </w:r>
      <w:r>
        <w:rPr>
          <w:b/>
          <w:sz w:val="24"/>
        </w:rPr>
        <w:t>90 ±5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-карбонатная жесткость, мг-</w:t>
      </w:r>
      <w:proofErr w:type="spellStart"/>
      <w:r>
        <w:rPr>
          <w:b/>
          <w:sz w:val="24"/>
        </w:rPr>
        <w:t>экв</w:t>
      </w:r>
      <w:proofErr w:type="spellEnd"/>
      <w:r>
        <w:rPr>
          <w:b/>
          <w:sz w:val="24"/>
        </w:rPr>
        <w:t xml:space="preserve">/кг, не более                                   </w:t>
      </w:r>
      <w:r w:rsidR="00101D53">
        <w:rPr>
          <w:b/>
          <w:sz w:val="24"/>
        </w:rPr>
        <w:t xml:space="preserve">      </w:t>
      </w:r>
      <w:r>
        <w:rPr>
          <w:b/>
          <w:sz w:val="24"/>
        </w:rPr>
        <w:t>0,7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-содержание взвешенных веществ                                                  </w:t>
      </w:r>
      <w:r w:rsidR="00101D53">
        <w:rPr>
          <w:b/>
          <w:sz w:val="24"/>
        </w:rPr>
        <w:t xml:space="preserve"> </w:t>
      </w:r>
      <w:r>
        <w:rPr>
          <w:b/>
          <w:sz w:val="24"/>
        </w:rPr>
        <w:t xml:space="preserve"> отсутствует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7. Номинальная тепловая мощность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автоматического горелочного устройства,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кВт /ккал/ч/   ± 10%                                             11,6 (10000)     17,4 (15000)     23,2 (20000)                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8. Размер штуцера для подвода газа:      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условный проход </w:t>
      </w:r>
      <w:proofErr w:type="spellStart"/>
      <w:r>
        <w:rPr>
          <w:b/>
          <w:sz w:val="24"/>
        </w:rPr>
        <w:t>Ду</w:t>
      </w:r>
      <w:proofErr w:type="spellEnd"/>
      <w:r>
        <w:rPr>
          <w:b/>
          <w:sz w:val="24"/>
        </w:rPr>
        <w:t xml:space="preserve">, мм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087428">
        <w:rPr>
          <w:b/>
          <w:sz w:val="24"/>
        </w:rPr>
        <w:t xml:space="preserve">        15</w:t>
      </w:r>
      <w:r w:rsidR="00087428">
        <w:rPr>
          <w:b/>
          <w:sz w:val="24"/>
        </w:rPr>
        <w:tab/>
        <w:t xml:space="preserve">              </w:t>
      </w:r>
      <w:r>
        <w:rPr>
          <w:b/>
          <w:sz w:val="24"/>
        </w:rPr>
        <w:t xml:space="preserve">20                   </w:t>
      </w:r>
      <w:r w:rsidR="00087428">
        <w:rPr>
          <w:b/>
          <w:sz w:val="24"/>
        </w:rPr>
        <w:t xml:space="preserve"> </w:t>
      </w:r>
      <w:r>
        <w:rPr>
          <w:b/>
          <w:sz w:val="24"/>
        </w:rPr>
        <w:t>20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резьба по ГОСТ  6357 – </w:t>
      </w:r>
      <w:smartTag w:uri="urn:schemas-microsoft-com:office:smarttags" w:element="metricconverter">
        <w:smartTagPr>
          <w:attr w:name="ProductID" w:val="81, дюйм"/>
        </w:smartTagPr>
        <w:r>
          <w:rPr>
            <w:b/>
            <w:sz w:val="24"/>
          </w:rPr>
          <w:t>81, дюйм</w:t>
        </w:r>
      </w:smartTag>
      <w:r>
        <w:rPr>
          <w:b/>
          <w:sz w:val="24"/>
        </w:rPr>
        <w:t xml:space="preserve">             </w:t>
      </w:r>
      <w:r w:rsidRPr="00CD7827">
        <w:rPr>
          <w:b/>
          <w:sz w:val="24"/>
        </w:rPr>
        <w:t xml:space="preserve">   </w:t>
      </w:r>
      <w:r>
        <w:rPr>
          <w:b/>
          <w:sz w:val="24"/>
        </w:rPr>
        <w:t xml:space="preserve"> </w:t>
      </w:r>
      <w:r w:rsidR="00625218">
        <w:rPr>
          <w:b/>
          <w:sz w:val="24"/>
        </w:rPr>
        <w:t xml:space="preserve">  </w:t>
      </w:r>
      <w:r w:rsidR="00087428">
        <w:rPr>
          <w:b/>
          <w:sz w:val="24"/>
        </w:rPr>
        <w:t xml:space="preserve">         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½  - </w:t>
      </w:r>
      <w:r>
        <w:rPr>
          <w:b/>
          <w:sz w:val="24"/>
        </w:rPr>
        <w:t>В</w:t>
      </w:r>
      <w:r w:rsidRPr="00CD7827">
        <w:rPr>
          <w:b/>
          <w:sz w:val="24"/>
        </w:rPr>
        <w:t xml:space="preserve"> </w:t>
      </w:r>
      <w:r>
        <w:rPr>
          <w:b/>
          <w:sz w:val="24"/>
        </w:rPr>
        <w:t xml:space="preserve">             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¾ - </w:t>
      </w:r>
      <w:r>
        <w:rPr>
          <w:b/>
          <w:sz w:val="24"/>
          <w:lang w:val="en-US"/>
        </w:rPr>
        <w:t>B</w:t>
      </w:r>
      <w:r w:rsidRPr="00CD7827">
        <w:rPr>
          <w:b/>
          <w:sz w:val="24"/>
        </w:rPr>
        <w:t xml:space="preserve">          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¾ - </w:t>
      </w:r>
      <w:r>
        <w:rPr>
          <w:b/>
          <w:sz w:val="24"/>
          <w:lang w:val="en-US"/>
        </w:rPr>
        <w:t>B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                    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9. Параметры автоматики безопасности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Время отключения подачи газа на</w:t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запальную и основную горелки, сек</w:t>
      </w:r>
    </w:p>
    <w:p w:rsidR="00C3212A" w:rsidRDefault="00C3212A" w:rsidP="00B52582">
      <w:pPr>
        <w:ind w:left="-284" w:right="-284"/>
        <w:rPr>
          <w:b/>
          <w:sz w:val="24"/>
        </w:rPr>
      </w:pPr>
      <w:r w:rsidRPr="00CD7827">
        <w:rPr>
          <w:b/>
          <w:sz w:val="24"/>
        </w:rPr>
        <w:t xml:space="preserve">- </w:t>
      </w:r>
      <w:r>
        <w:rPr>
          <w:b/>
          <w:sz w:val="24"/>
        </w:rPr>
        <w:t>при прекращении подачи газа или отсутствии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   пламени на запальной горелке, не более                                     </w:t>
      </w:r>
      <w:r w:rsidR="00612C08">
        <w:rPr>
          <w:b/>
          <w:sz w:val="24"/>
        </w:rPr>
        <w:t xml:space="preserve">    </w:t>
      </w:r>
      <w:r>
        <w:rPr>
          <w:b/>
          <w:sz w:val="24"/>
        </w:rPr>
        <w:t>60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</w:t>
      </w:r>
      <w:r w:rsidRPr="00CD7827">
        <w:rPr>
          <w:b/>
          <w:sz w:val="24"/>
        </w:rPr>
        <w:t xml:space="preserve">- </w:t>
      </w:r>
      <w:r>
        <w:rPr>
          <w:b/>
          <w:sz w:val="24"/>
        </w:rPr>
        <w:t xml:space="preserve">при отсутствии тяги в дымоходе, 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не более    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60</w:t>
      </w:r>
      <w:r>
        <w:rPr>
          <w:b/>
          <w:sz w:val="24"/>
        </w:rPr>
        <w:tab/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не  менее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</w:t>
      </w:r>
      <w:r>
        <w:rPr>
          <w:b/>
          <w:sz w:val="24"/>
        </w:rPr>
        <w:tab/>
        <w:t xml:space="preserve">                    10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 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10. Разрежение в дымоходе за аппаратом,  Па                          от 2,94 до 29,4</w:t>
      </w:r>
      <w:r>
        <w:rPr>
          <w:b/>
          <w:sz w:val="24"/>
        </w:rPr>
        <w:tab/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          /мм. вод. ст./                             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</w:t>
      </w:r>
      <w:r w:rsidR="003712E8">
        <w:rPr>
          <w:b/>
          <w:sz w:val="24"/>
        </w:rPr>
        <w:t xml:space="preserve">        </w:t>
      </w:r>
      <w:r w:rsidR="009920C5">
        <w:rPr>
          <w:b/>
          <w:sz w:val="24"/>
        </w:rPr>
        <w:t xml:space="preserve"> </w:t>
      </w:r>
      <w:r>
        <w:rPr>
          <w:b/>
          <w:sz w:val="24"/>
        </w:rPr>
        <w:t xml:space="preserve"> /от 0,</w:t>
      </w:r>
      <w:proofErr w:type="gramStart"/>
      <w:r>
        <w:rPr>
          <w:b/>
          <w:sz w:val="24"/>
        </w:rPr>
        <w:t>3  до</w:t>
      </w:r>
      <w:proofErr w:type="gramEnd"/>
      <w:r>
        <w:rPr>
          <w:b/>
          <w:sz w:val="24"/>
        </w:rPr>
        <w:t xml:space="preserve"> 3,0/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Pr="00CD7827" w:rsidRDefault="00C3212A" w:rsidP="00B52582">
      <w:pPr>
        <w:ind w:left="-284" w:right="-284"/>
        <w:jc w:val="both"/>
        <w:rPr>
          <w:b/>
          <w:sz w:val="24"/>
        </w:rPr>
      </w:pPr>
      <w:r w:rsidRPr="00CD7827">
        <w:rPr>
          <w:b/>
          <w:sz w:val="24"/>
        </w:rPr>
        <w:t xml:space="preserve">11. Условный проход водяных </w:t>
      </w:r>
      <w:proofErr w:type="spellStart"/>
      <w:r w:rsidRPr="00CD7827">
        <w:rPr>
          <w:b/>
          <w:sz w:val="24"/>
        </w:rPr>
        <w:t>присоеди</w:t>
      </w:r>
      <w:proofErr w:type="spellEnd"/>
      <w:r w:rsidRPr="00CD7827">
        <w:rPr>
          <w:b/>
          <w:sz w:val="24"/>
        </w:rPr>
        <w:t>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proofErr w:type="spellStart"/>
      <w:r w:rsidRPr="00CD7827">
        <w:rPr>
          <w:b/>
          <w:sz w:val="24"/>
        </w:rPr>
        <w:t>нительных</w:t>
      </w:r>
      <w:proofErr w:type="spellEnd"/>
      <w:r w:rsidRPr="00CD7827">
        <w:rPr>
          <w:b/>
          <w:sz w:val="24"/>
        </w:rPr>
        <w:t xml:space="preserve"> патрубков </w:t>
      </w:r>
      <w:proofErr w:type="spellStart"/>
      <w:r w:rsidRPr="00CD7827">
        <w:rPr>
          <w:b/>
          <w:sz w:val="24"/>
        </w:rPr>
        <w:t>Ду</w:t>
      </w:r>
      <w:proofErr w:type="spellEnd"/>
      <w:r w:rsidRPr="00CD7827">
        <w:rPr>
          <w:b/>
          <w:sz w:val="24"/>
        </w:rPr>
        <w:t xml:space="preserve">, мм             </w:t>
      </w:r>
      <w:r w:rsidRPr="00CD7827">
        <w:rPr>
          <w:b/>
          <w:sz w:val="24"/>
        </w:rPr>
        <w:tab/>
      </w:r>
      <w:r w:rsidRPr="00CD7827">
        <w:rPr>
          <w:b/>
          <w:sz w:val="24"/>
        </w:rPr>
        <w:tab/>
        <w:t xml:space="preserve">   40</w:t>
      </w:r>
      <w:r w:rsidRPr="00CD7827">
        <w:rPr>
          <w:b/>
          <w:sz w:val="24"/>
        </w:rPr>
        <w:tab/>
      </w:r>
      <w:r w:rsidRPr="00CD7827">
        <w:rPr>
          <w:b/>
          <w:sz w:val="24"/>
        </w:rPr>
        <w:tab/>
        <w:t xml:space="preserve">      50                       50</w:t>
      </w:r>
    </w:p>
    <w:p w:rsidR="00C3212A" w:rsidRPr="00CD7827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резьба   по ГОСТ   6357 – </w:t>
      </w:r>
      <w:smartTag w:uri="urn:schemas-microsoft-com:office:smarttags" w:element="metricconverter">
        <w:smartTagPr>
          <w:attr w:name="ProductID" w:val="81, дюйм"/>
        </w:smartTagPr>
        <w:r>
          <w:rPr>
            <w:b/>
            <w:sz w:val="24"/>
          </w:rPr>
          <w:t>81, дюйм</w:t>
        </w:r>
      </w:smartTag>
      <w:r>
        <w:rPr>
          <w:b/>
          <w:sz w:val="24"/>
        </w:rPr>
        <w:t xml:space="preserve">                </w:t>
      </w:r>
      <w:r w:rsidR="00625218">
        <w:rPr>
          <w:b/>
          <w:sz w:val="24"/>
        </w:rPr>
        <w:t xml:space="preserve">    </w:t>
      </w:r>
      <w:r>
        <w:rPr>
          <w:b/>
          <w:sz w:val="24"/>
        </w:rPr>
        <w:t xml:space="preserve">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1 ½ - </w:t>
      </w:r>
      <w:r>
        <w:rPr>
          <w:b/>
          <w:sz w:val="24"/>
          <w:lang w:val="en-US"/>
        </w:rPr>
        <w:t>B</w:t>
      </w:r>
      <w:r w:rsidRPr="00CD7827">
        <w:rPr>
          <w:b/>
          <w:sz w:val="24"/>
        </w:rPr>
        <w:t xml:space="preserve"> </w:t>
      </w:r>
      <w:r>
        <w:rPr>
          <w:b/>
          <w:sz w:val="24"/>
        </w:rPr>
        <w:t xml:space="preserve">            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2 – </w:t>
      </w:r>
      <w:r>
        <w:rPr>
          <w:b/>
          <w:sz w:val="24"/>
          <w:lang w:val="en-US"/>
        </w:rPr>
        <w:t>B</w:t>
      </w:r>
      <w:r w:rsidRPr="00CD7827">
        <w:rPr>
          <w:b/>
          <w:sz w:val="24"/>
        </w:rPr>
        <w:t xml:space="preserve">              </w:t>
      </w:r>
      <w:r>
        <w:rPr>
          <w:b/>
          <w:sz w:val="24"/>
          <w:lang w:val="en-US"/>
        </w:rPr>
        <w:t>G</w:t>
      </w:r>
      <w:r w:rsidRPr="00CD7827">
        <w:rPr>
          <w:b/>
          <w:sz w:val="24"/>
        </w:rPr>
        <w:t xml:space="preserve"> 2 – </w:t>
      </w:r>
      <w:r>
        <w:rPr>
          <w:b/>
          <w:sz w:val="24"/>
          <w:lang w:val="en-US"/>
        </w:rPr>
        <w:t>B</w:t>
      </w:r>
      <w:r w:rsidRPr="00CD7827">
        <w:rPr>
          <w:b/>
          <w:sz w:val="24"/>
        </w:rPr>
        <w:t xml:space="preserve">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612C08" w:rsidP="00612C08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4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 w:rsidRPr="00CD7827">
        <w:rPr>
          <w:b/>
          <w:sz w:val="24"/>
        </w:rPr>
        <w:lastRenderedPageBreak/>
        <w:t xml:space="preserve">12. Масса   </w:t>
      </w:r>
      <w:proofErr w:type="gramStart"/>
      <w:r w:rsidRPr="00CD7827">
        <w:rPr>
          <w:b/>
          <w:sz w:val="24"/>
        </w:rPr>
        <w:t>аппарата,  кг</w:t>
      </w:r>
      <w:proofErr w:type="gramEnd"/>
      <w:r w:rsidRPr="00CD7827">
        <w:rPr>
          <w:b/>
          <w:sz w:val="24"/>
        </w:rPr>
        <w:t>, не более</w:t>
      </w:r>
      <w:r>
        <w:rPr>
          <w:b/>
          <w:sz w:val="24"/>
        </w:rPr>
        <w:t xml:space="preserve"> 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  <w:r w:rsidR="00612C08">
        <w:rPr>
          <w:b/>
          <w:sz w:val="24"/>
        </w:rPr>
        <w:t xml:space="preserve">       </w:t>
      </w:r>
      <w:r w:rsidR="00087428">
        <w:rPr>
          <w:b/>
          <w:sz w:val="24"/>
        </w:rPr>
        <w:t xml:space="preserve">  </w:t>
      </w:r>
      <w:r w:rsidR="00612C08">
        <w:rPr>
          <w:b/>
          <w:sz w:val="24"/>
        </w:rPr>
        <w:t>45</w:t>
      </w:r>
      <w:r w:rsidR="00612C08">
        <w:rPr>
          <w:b/>
          <w:sz w:val="24"/>
        </w:rPr>
        <w:tab/>
      </w:r>
      <w:r w:rsidR="00612C08">
        <w:rPr>
          <w:b/>
          <w:sz w:val="24"/>
        </w:rPr>
        <w:tab/>
        <w:t xml:space="preserve">  </w:t>
      </w:r>
      <w:r>
        <w:rPr>
          <w:b/>
          <w:sz w:val="24"/>
        </w:rPr>
        <w:t>50                        55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----------------------------------------------------------------------------------------------------------------------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 w:rsidRPr="00CD7827">
        <w:rPr>
          <w:b/>
          <w:sz w:val="24"/>
        </w:rPr>
        <w:t>13. Отапливаемая площадь, кв.м., не более</w:t>
      </w:r>
      <w:r>
        <w:rPr>
          <w:b/>
          <w:sz w:val="24"/>
        </w:rPr>
        <w:t xml:space="preserve">        90                     140                      190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14. Ёмкость бака теплообменника, литр            39,7                   37,7                       35   </w:t>
      </w:r>
    </w:p>
    <w:p w:rsidR="00C3212A" w:rsidRPr="00CD7827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----------------------------------------------------------------------------------------------------------------------                                15</w:t>
      </w:r>
      <w:r w:rsidRPr="00CD7827">
        <w:rPr>
          <w:b/>
          <w:sz w:val="24"/>
        </w:rPr>
        <w:t xml:space="preserve">. Максимальная температура </w:t>
      </w:r>
      <w:proofErr w:type="spellStart"/>
      <w:r w:rsidRPr="00CD7827">
        <w:rPr>
          <w:b/>
          <w:sz w:val="24"/>
        </w:rPr>
        <w:t>отхо</w:t>
      </w:r>
      <w:proofErr w:type="spellEnd"/>
      <w:r w:rsidRPr="00CD7827">
        <w:rPr>
          <w:b/>
          <w:sz w:val="24"/>
        </w:rPr>
        <w:t>-</w:t>
      </w:r>
    </w:p>
    <w:p w:rsidR="00C3212A" w:rsidRDefault="00C3212A" w:rsidP="00B52582">
      <w:pPr>
        <w:pBdr>
          <w:bottom w:val="single" w:sz="6" w:space="1" w:color="auto"/>
        </w:pBdr>
        <w:tabs>
          <w:tab w:val="num" w:pos="284"/>
        </w:tabs>
        <w:ind w:left="-284" w:right="-284"/>
        <w:rPr>
          <w:b/>
          <w:sz w:val="24"/>
        </w:rPr>
      </w:pPr>
      <w:proofErr w:type="spellStart"/>
      <w:r w:rsidRPr="00CD7827">
        <w:rPr>
          <w:b/>
          <w:sz w:val="24"/>
        </w:rPr>
        <w:t>дящих</w:t>
      </w:r>
      <w:proofErr w:type="spellEnd"/>
      <w:r w:rsidRPr="00CD7827">
        <w:rPr>
          <w:b/>
          <w:sz w:val="24"/>
        </w:rPr>
        <w:t xml:space="preserve"> в дымоход продуктов сгорания, </w:t>
      </w:r>
      <w:r>
        <w:rPr>
          <w:b/>
          <w:sz w:val="24"/>
        </w:rPr>
        <w:sym w:font="Symbol" w:char="F0B0"/>
      </w:r>
      <w:r>
        <w:rPr>
          <w:b/>
          <w:sz w:val="24"/>
        </w:rPr>
        <w:t xml:space="preserve">С         130                   160                       210                           </w:t>
      </w:r>
    </w:p>
    <w:p w:rsidR="00C3212A" w:rsidRDefault="00C3212A" w:rsidP="00B52582">
      <w:pPr>
        <w:pBdr>
          <w:bottom w:val="single" w:sz="6" w:space="1" w:color="auto"/>
        </w:pBdr>
        <w:tabs>
          <w:tab w:val="num" w:pos="284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(при давлении газа </w:t>
      </w:r>
      <w:smartTag w:uri="urn:schemas-microsoft-com:office:smarttags" w:element="metricconverter">
        <w:smartTagPr>
          <w:attr w:name="ProductID" w:val="180 мм"/>
        </w:smartTagPr>
        <w:r>
          <w:rPr>
            <w:b/>
            <w:sz w:val="24"/>
          </w:rPr>
          <w:t xml:space="preserve">180 </w:t>
        </w:r>
        <w:proofErr w:type="spellStart"/>
        <w:r>
          <w:rPr>
            <w:b/>
            <w:sz w:val="24"/>
          </w:rPr>
          <w:t>мм</w:t>
        </w:r>
      </w:smartTag>
      <w:r>
        <w:rPr>
          <w:b/>
          <w:sz w:val="24"/>
        </w:rPr>
        <w:t>.вод.ст</w:t>
      </w:r>
      <w:proofErr w:type="spellEnd"/>
      <w:r>
        <w:rPr>
          <w:b/>
          <w:sz w:val="24"/>
        </w:rPr>
        <w:t>.)</w:t>
      </w:r>
    </w:p>
    <w:p w:rsidR="00C3212A" w:rsidRDefault="00C3212A" w:rsidP="00B52582">
      <w:pPr>
        <w:tabs>
          <w:tab w:val="num" w:pos="284"/>
        </w:tabs>
        <w:ind w:left="-284" w:right="-284"/>
        <w:rPr>
          <w:b/>
          <w:sz w:val="24"/>
        </w:rPr>
      </w:pPr>
    </w:p>
    <w:p w:rsidR="00C3212A" w:rsidRDefault="00C3212A" w:rsidP="00B52582">
      <w:pPr>
        <w:pStyle w:val="31"/>
        <w:tabs>
          <w:tab w:val="num" w:pos="284"/>
        </w:tabs>
        <w:ind w:left="-284" w:right="-284"/>
      </w:pPr>
      <w:r>
        <w:t xml:space="preserve">*1 ПРИМЕЧАНИЕ. Аппарат защищен от аварийной подачи входного давления газа до </w:t>
      </w:r>
      <w:smartTag w:uri="urn:schemas-microsoft-com:office:smarttags" w:element="metricconverter">
        <w:smartTagPr>
          <w:attr w:name="ProductID" w:val="500 мм"/>
        </w:smartTagPr>
        <w:r>
          <w:t>500 мм</w:t>
        </w:r>
      </w:smartTag>
      <w:r>
        <w:t>. вод. ст. конструкцией газового клапана.</w:t>
      </w:r>
    </w:p>
    <w:p w:rsidR="00C3212A" w:rsidRDefault="00C3212A" w:rsidP="00B52582">
      <w:pPr>
        <w:tabs>
          <w:tab w:val="num" w:pos="284"/>
        </w:tabs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tabs>
          <w:tab w:val="num" w:pos="284"/>
        </w:tabs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 w:firstLine="720"/>
        <w:jc w:val="center"/>
        <w:rPr>
          <w:b/>
          <w:sz w:val="24"/>
        </w:rPr>
      </w:pPr>
      <w:r>
        <w:rPr>
          <w:b/>
          <w:sz w:val="24"/>
        </w:rPr>
        <w:t>4. КОМПЛЕКТНОСТЬ.</w:t>
      </w:r>
    </w:p>
    <w:p w:rsidR="00C3212A" w:rsidRDefault="00C3212A" w:rsidP="00B52582">
      <w:pPr>
        <w:ind w:left="-284" w:right="-284"/>
        <w:rPr>
          <w:b/>
          <w:sz w:val="24"/>
        </w:rPr>
      </w:pPr>
    </w:p>
    <w:tbl>
      <w:tblPr>
        <w:tblW w:w="970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119"/>
        <w:gridCol w:w="2410"/>
        <w:gridCol w:w="1130"/>
        <w:gridCol w:w="3041"/>
      </w:tblGrid>
      <w:tr w:rsidR="00C3212A" w:rsidTr="00612C08">
        <w:tc>
          <w:tcPr>
            <w:tcW w:w="3119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Шифр</w:t>
            </w:r>
          </w:p>
        </w:tc>
        <w:tc>
          <w:tcPr>
            <w:tcW w:w="113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Кол – во 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</w:t>
            </w:r>
            <w:r w:rsidR="00612C08">
              <w:rPr>
                <w:b/>
                <w:sz w:val="24"/>
              </w:rPr>
              <w:t xml:space="preserve">            </w:t>
            </w:r>
            <w:r>
              <w:rPr>
                <w:b/>
                <w:sz w:val="24"/>
              </w:rPr>
              <w:t>Примечание</w:t>
            </w:r>
          </w:p>
        </w:tc>
      </w:tr>
      <w:tr w:rsidR="00C3212A" w:rsidTr="00612C08">
        <w:tc>
          <w:tcPr>
            <w:tcW w:w="3119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1. Аппарат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АОГВ –   </w:t>
            </w: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</w:tr>
      <w:tr w:rsidR="00C3212A" w:rsidTr="00612C08">
        <w:tc>
          <w:tcPr>
            <w:tcW w:w="3119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>2.Паспорт и руководство по эксплуатации.</w:t>
            </w:r>
          </w:p>
        </w:tc>
        <w:tc>
          <w:tcPr>
            <w:tcW w:w="2410" w:type="dxa"/>
          </w:tcPr>
          <w:p w:rsidR="00C3212A" w:rsidRDefault="00C3212A" w:rsidP="00612C08">
            <w:pPr>
              <w:pStyle w:val="9"/>
              <w:ind w:right="33"/>
            </w:pPr>
            <w:r>
              <w:t>ИС- 151.00.00.РЭ</w:t>
            </w: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</w:tr>
      <w:tr w:rsidR="00C3212A" w:rsidTr="00612C08">
        <w:tc>
          <w:tcPr>
            <w:tcW w:w="3119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3.Паспорт и РЭ на автоматику 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2"/>
              </w:rPr>
            </w:pPr>
            <w:r>
              <w:rPr>
                <w:b/>
                <w:sz w:val="22"/>
              </w:rPr>
              <w:t>Для специализирован-</w:t>
            </w:r>
          </w:p>
          <w:p w:rsidR="00C3212A" w:rsidRDefault="00C3212A" w:rsidP="00612C08">
            <w:pPr>
              <w:tabs>
                <w:tab w:val="left" w:pos="2731"/>
              </w:tabs>
              <w:ind w:right="33"/>
              <w:rPr>
                <w:b/>
                <w:sz w:val="24"/>
              </w:rPr>
            </w:pPr>
            <w:proofErr w:type="spellStart"/>
            <w:r>
              <w:rPr>
                <w:b/>
                <w:sz w:val="22"/>
              </w:rPr>
              <w:t>ных</w:t>
            </w:r>
            <w:proofErr w:type="spellEnd"/>
            <w:r>
              <w:rPr>
                <w:b/>
                <w:sz w:val="22"/>
              </w:rPr>
              <w:t xml:space="preserve"> организаций по обслуживанию  и ремонту</w:t>
            </w:r>
            <w:r>
              <w:rPr>
                <w:b/>
                <w:sz w:val="24"/>
              </w:rPr>
              <w:t xml:space="preserve">. </w:t>
            </w:r>
          </w:p>
        </w:tc>
      </w:tr>
      <w:tr w:rsidR="00C3212A" w:rsidTr="00612C08">
        <w:tc>
          <w:tcPr>
            <w:tcW w:w="3119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4. Упаковка </w:t>
            </w:r>
          </w:p>
        </w:tc>
        <w:tc>
          <w:tcPr>
            <w:tcW w:w="2410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  <w:tc>
          <w:tcPr>
            <w:tcW w:w="1130" w:type="dxa"/>
          </w:tcPr>
          <w:p w:rsidR="00C3212A" w:rsidRDefault="00C3212A" w:rsidP="00612C08">
            <w:pPr>
              <w:ind w:right="33" w:hanging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3041" w:type="dxa"/>
          </w:tcPr>
          <w:p w:rsidR="00C3212A" w:rsidRDefault="00C3212A" w:rsidP="00612C08">
            <w:pPr>
              <w:ind w:right="33"/>
              <w:rPr>
                <w:b/>
                <w:sz w:val="24"/>
              </w:rPr>
            </w:pP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4А. Перечень устанавливаемых на аппарат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устройств управления и автоматической защиты.</w:t>
      </w:r>
    </w:p>
    <w:p w:rsidR="00C3212A" w:rsidRPr="005443D8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                  </w:t>
      </w:r>
      <w:proofErr w:type="gramStart"/>
      <w:r>
        <w:rPr>
          <w:b/>
          <w:sz w:val="24"/>
        </w:rPr>
        <w:t>( Вариант</w:t>
      </w:r>
      <w:proofErr w:type="gramEnd"/>
      <w:r>
        <w:rPr>
          <w:b/>
          <w:sz w:val="24"/>
        </w:rPr>
        <w:t xml:space="preserve"> </w:t>
      </w:r>
      <w:r>
        <w:rPr>
          <w:b/>
          <w:sz w:val="24"/>
          <w:lang w:val="en-US"/>
        </w:rPr>
        <w:t>I</w:t>
      </w:r>
      <w:r>
        <w:rPr>
          <w:b/>
          <w:sz w:val="24"/>
        </w:rPr>
        <w:t xml:space="preserve"> к рис. 8, горелка </w:t>
      </w:r>
      <w:proofErr w:type="spellStart"/>
      <w:r>
        <w:rPr>
          <w:b/>
          <w:sz w:val="24"/>
          <w:lang w:val="en-US"/>
        </w:rPr>
        <w:t>Polid</w:t>
      </w:r>
      <w:proofErr w:type="spellEnd"/>
      <w:r>
        <w:rPr>
          <w:b/>
          <w:sz w:val="24"/>
        </w:rPr>
        <w:t>о</w:t>
      </w:r>
      <w:proofErr w:type="spellStart"/>
      <w:r>
        <w:rPr>
          <w:b/>
          <w:sz w:val="24"/>
          <w:lang w:val="en-US"/>
        </w:rPr>
        <w:t>ro</w:t>
      </w:r>
      <w:proofErr w:type="spellEnd"/>
      <w:r w:rsidRPr="003A39BB">
        <w:rPr>
          <w:b/>
          <w:sz w:val="24"/>
        </w:rPr>
        <w:t>)</w:t>
      </w:r>
    </w:p>
    <w:p w:rsidR="00C3212A" w:rsidRDefault="00C3212A" w:rsidP="00B52582">
      <w:pPr>
        <w:ind w:left="-284" w:right="-284"/>
        <w:rPr>
          <w:b/>
          <w:sz w:val="24"/>
        </w:rPr>
      </w:pPr>
    </w:p>
    <w:tbl>
      <w:tblPr>
        <w:tblW w:w="11055" w:type="dxa"/>
        <w:tblInd w:w="-10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3"/>
        <w:gridCol w:w="2126"/>
        <w:gridCol w:w="2267"/>
        <w:gridCol w:w="1672"/>
        <w:gridCol w:w="992"/>
        <w:gridCol w:w="1445"/>
      </w:tblGrid>
      <w:tr w:rsidR="0089327C" w:rsidTr="009E3E9A">
        <w:tc>
          <w:tcPr>
            <w:tcW w:w="2553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</w:p>
        </w:tc>
        <w:tc>
          <w:tcPr>
            <w:tcW w:w="2126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</w:t>
            </w:r>
          </w:p>
          <w:p w:rsidR="0089327C" w:rsidRDefault="0089327C" w:rsidP="0089327C">
            <w:pPr>
              <w:jc w:val="center"/>
              <w:rPr>
                <w:b/>
                <w:sz w:val="24"/>
              </w:rPr>
            </w:pPr>
          </w:p>
        </w:tc>
        <w:tc>
          <w:tcPr>
            <w:tcW w:w="2267" w:type="dxa"/>
          </w:tcPr>
          <w:p w:rsidR="0089327C" w:rsidRDefault="0089327C" w:rsidP="0089327C">
            <w:pPr>
              <w:ind w:left="-107" w:right="-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Обозначение аппарата</w:t>
            </w:r>
          </w:p>
        </w:tc>
        <w:tc>
          <w:tcPr>
            <w:tcW w:w="1672" w:type="dxa"/>
          </w:tcPr>
          <w:p w:rsidR="0089327C" w:rsidRDefault="0089327C" w:rsidP="0089327C">
            <w:pPr>
              <w:ind w:right="-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Поставщик</w:t>
            </w:r>
          </w:p>
        </w:tc>
        <w:tc>
          <w:tcPr>
            <w:tcW w:w="992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К-во на</w:t>
            </w:r>
          </w:p>
          <w:p w:rsidR="0089327C" w:rsidRDefault="0089327C" w:rsidP="0089327C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аппа-рат</w:t>
            </w:r>
            <w:proofErr w:type="spellEnd"/>
          </w:p>
        </w:tc>
        <w:tc>
          <w:tcPr>
            <w:tcW w:w="1445" w:type="dxa"/>
          </w:tcPr>
          <w:p w:rsidR="0089327C" w:rsidRDefault="0089327C" w:rsidP="0089327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Приме-</w:t>
            </w:r>
          </w:p>
          <w:p w:rsidR="0089327C" w:rsidRDefault="0089327C" w:rsidP="0089327C">
            <w:pPr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няемость</w:t>
            </w:r>
            <w:proofErr w:type="spellEnd"/>
          </w:p>
        </w:tc>
      </w:tr>
      <w:tr w:rsidR="009920C5" w:rsidTr="009E3E9A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</w:t>
            </w:r>
            <w:r w:rsidRPr="00946589">
              <w:rPr>
                <w:b/>
                <w:sz w:val="22"/>
                <w:szCs w:val="22"/>
              </w:rPr>
              <w:t xml:space="preserve">газовый клапан 630 </w:t>
            </w:r>
            <w:r w:rsidRPr="00946589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920C5" w:rsidRDefault="009920C5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1) </w:t>
            </w:r>
            <w:r w:rsidRPr="00946589">
              <w:rPr>
                <w:b/>
                <w:sz w:val="22"/>
                <w:szCs w:val="22"/>
                <w:lang w:val="en-US"/>
              </w:rPr>
              <w:t>0. 630. 063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2) 0. 630. 068* или </w:t>
            </w:r>
          </w:p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3) </w:t>
            </w:r>
            <w:r w:rsidRPr="00946589">
              <w:rPr>
                <w:b/>
                <w:sz w:val="22"/>
                <w:szCs w:val="22"/>
              </w:rPr>
              <w:t>0. 630. 802*</w:t>
            </w:r>
            <w:r>
              <w:rPr>
                <w:b/>
                <w:sz w:val="22"/>
                <w:szCs w:val="22"/>
              </w:rPr>
              <w:t>*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 w:val="restart"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</w:tc>
      </w:tr>
      <w:tr w:rsidR="009920C5" w:rsidTr="009E3E9A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</w:t>
            </w:r>
            <w:r w:rsidRPr="00946589">
              <w:rPr>
                <w:b/>
                <w:sz w:val="22"/>
                <w:szCs w:val="22"/>
              </w:rPr>
              <w:t>газовый</w:t>
            </w:r>
          </w:p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клапан 630 </w:t>
            </w:r>
            <w:r w:rsidRPr="00946589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0. 630. 802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920C5" w:rsidTr="009E3E9A">
        <w:tc>
          <w:tcPr>
            <w:tcW w:w="2553" w:type="dxa"/>
          </w:tcPr>
          <w:p w:rsidR="009920C5" w:rsidRPr="00946589" w:rsidRDefault="009920C5" w:rsidP="0089327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Крышка клапана с </w:t>
            </w:r>
            <w:proofErr w:type="spellStart"/>
            <w:r>
              <w:rPr>
                <w:b/>
                <w:sz w:val="22"/>
                <w:szCs w:val="22"/>
              </w:rPr>
              <w:t>пьезовосп</w:t>
            </w:r>
            <w:r w:rsidRPr="00946589">
              <w:rPr>
                <w:b/>
                <w:sz w:val="22"/>
                <w:szCs w:val="22"/>
              </w:rPr>
              <w:t>ламенителем</w:t>
            </w:r>
            <w:proofErr w:type="spellEnd"/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0. 073. 957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672" w:type="dxa"/>
            <w:vMerge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</w:p>
        </w:tc>
      </w:tr>
      <w:tr w:rsidR="009920C5" w:rsidTr="007F48B6">
        <w:trPr>
          <w:trHeight w:val="397"/>
        </w:trPr>
        <w:tc>
          <w:tcPr>
            <w:tcW w:w="2553" w:type="dxa"/>
            <w:vMerge w:val="restart"/>
          </w:tcPr>
          <w:p w:rsidR="009920C5" w:rsidRPr="00946589" w:rsidRDefault="009920C5" w:rsidP="00612C0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 xml:space="preserve">Горелка  </w:t>
            </w: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Polid</w:t>
            </w:r>
            <w:proofErr w:type="spellEnd"/>
            <w:r w:rsidRPr="00946589">
              <w:rPr>
                <w:b/>
                <w:sz w:val="22"/>
                <w:szCs w:val="22"/>
              </w:rPr>
              <w:t>о</w:t>
            </w: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ro</w:t>
            </w:r>
            <w:proofErr w:type="spellEnd"/>
          </w:p>
        </w:tc>
        <w:tc>
          <w:tcPr>
            <w:tcW w:w="2126" w:type="dxa"/>
          </w:tcPr>
          <w:p w:rsidR="009920C5" w:rsidRPr="003712E8" w:rsidRDefault="009920C5" w:rsidP="003712E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606.1396.14</w:t>
            </w:r>
            <w:r>
              <w:rPr>
                <w:b/>
                <w:sz w:val="22"/>
                <w:szCs w:val="22"/>
              </w:rPr>
              <w:t xml:space="preserve"> (5</w:t>
            </w:r>
            <w:r>
              <w:rPr>
                <w:b/>
                <w:sz w:val="22"/>
                <w:szCs w:val="22"/>
                <w:lang w:val="en-US"/>
              </w:rPr>
              <w:t>NP)</w:t>
            </w:r>
          </w:p>
        </w:tc>
        <w:tc>
          <w:tcPr>
            <w:tcW w:w="2267" w:type="dxa"/>
          </w:tcPr>
          <w:p w:rsidR="009920C5" w:rsidRPr="00F12976" w:rsidRDefault="009920C5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</w:t>
            </w:r>
            <w:r w:rsidRPr="00F12976">
              <w:rPr>
                <w:b/>
                <w:sz w:val="22"/>
                <w:szCs w:val="22"/>
              </w:rPr>
              <w:t>.00.00; М; Б</w:t>
            </w:r>
          </w:p>
        </w:tc>
        <w:tc>
          <w:tcPr>
            <w:tcW w:w="1672" w:type="dxa"/>
            <w:vMerge w:val="restart"/>
          </w:tcPr>
          <w:p w:rsidR="009920C5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Polidoro</w:t>
            </w:r>
            <w:proofErr w:type="spellEnd"/>
            <w:r w:rsidRPr="00946589">
              <w:rPr>
                <w:b/>
                <w:sz w:val="22"/>
                <w:szCs w:val="22"/>
                <w:lang w:val="en-US"/>
              </w:rPr>
              <w:t>,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</w:tc>
      </w:tr>
      <w:tr w:rsidR="009920C5" w:rsidTr="009E3E9A">
        <w:tc>
          <w:tcPr>
            <w:tcW w:w="2553" w:type="dxa"/>
            <w:vMerge/>
          </w:tcPr>
          <w:p w:rsidR="009920C5" w:rsidRPr="00946589" w:rsidRDefault="009920C5" w:rsidP="00612C08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</w:tcPr>
          <w:p w:rsidR="009920C5" w:rsidRPr="003712E8" w:rsidRDefault="009920C5" w:rsidP="003712E8">
            <w:pPr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606.1455.12</w:t>
            </w:r>
            <w:r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  <w:lang w:val="en-US"/>
              </w:rPr>
              <w:t>10NP)</w:t>
            </w:r>
          </w:p>
        </w:tc>
        <w:tc>
          <w:tcPr>
            <w:tcW w:w="2267" w:type="dxa"/>
          </w:tcPr>
          <w:p w:rsidR="000D4ACD" w:rsidRDefault="000D4ACD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</w:p>
          <w:p w:rsidR="000D4ACD" w:rsidRDefault="009920C5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0D4ACD">
              <w:rPr>
                <w:b/>
                <w:sz w:val="22"/>
                <w:szCs w:val="22"/>
              </w:rPr>
              <w:t>-1;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F12976">
              <w:rPr>
                <w:b/>
                <w:sz w:val="22"/>
                <w:szCs w:val="22"/>
              </w:rPr>
              <w:t xml:space="preserve">-1М; </w:t>
            </w:r>
            <w:r w:rsidR="000D4ACD">
              <w:rPr>
                <w:b/>
                <w:sz w:val="22"/>
                <w:szCs w:val="22"/>
              </w:rPr>
              <w:t xml:space="preserve"> </w:t>
            </w:r>
            <w:r w:rsidRPr="00F12976">
              <w:rPr>
                <w:b/>
                <w:sz w:val="22"/>
                <w:szCs w:val="22"/>
              </w:rPr>
              <w:t xml:space="preserve">-1Б; </w:t>
            </w:r>
          </w:p>
          <w:p w:rsidR="009920C5" w:rsidRPr="00F12976" w:rsidRDefault="000D4ACD" w:rsidP="0089327C">
            <w:pPr>
              <w:ind w:left="-108" w:right="-10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</w:t>
            </w:r>
            <w:r w:rsidR="009920C5" w:rsidRPr="00F12976">
              <w:rPr>
                <w:b/>
                <w:sz w:val="22"/>
                <w:szCs w:val="22"/>
              </w:rPr>
              <w:t>-2; -2М;</w:t>
            </w:r>
            <w:r>
              <w:rPr>
                <w:b/>
                <w:sz w:val="22"/>
                <w:szCs w:val="22"/>
              </w:rPr>
              <w:t xml:space="preserve"> -</w:t>
            </w:r>
            <w:r w:rsidR="009920C5" w:rsidRPr="00F12976">
              <w:rPr>
                <w:b/>
                <w:sz w:val="22"/>
                <w:szCs w:val="22"/>
              </w:rPr>
              <w:t xml:space="preserve"> 2Б</w:t>
            </w:r>
          </w:p>
        </w:tc>
        <w:tc>
          <w:tcPr>
            <w:tcW w:w="1672" w:type="dxa"/>
            <w:vMerge/>
          </w:tcPr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445" w:type="dxa"/>
          </w:tcPr>
          <w:p w:rsidR="000D4ACD" w:rsidRDefault="000D4ACD" w:rsidP="00612C08">
            <w:pPr>
              <w:rPr>
                <w:b/>
              </w:rPr>
            </w:pPr>
          </w:p>
          <w:p w:rsidR="009920C5" w:rsidRPr="000D4ACD" w:rsidRDefault="009920C5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АОГВ-17,4;</w:t>
            </w:r>
          </w:p>
          <w:p w:rsidR="009920C5" w:rsidRPr="00F10B4E" w:rsidRDefault="009920C5" w:rsidP="00612C08">
            <w:pPr>
              <w:rPr>
                <w:b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920C5" w:rsidTr="009E3E9A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Термопара 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 xml:space="preserve"> 200  </w:t>
            </w:r>
            <w:r>
              <w:rPr>
                <w:b/>
                <w:sz w:val="22"/>
                <w:szCs w:val="22"/>
              </w:rPr>
              <w:t xml:space="preserve">                           </w:t>
            </w:r>
            <w:r w:rsidRPr="00946589">
              <w:rPr>
                <w:b/>
                <w:sz w:val="22"/>
                <w:szCs w:val="22"/>
                <w:lang w:val="en-US"/>
              </w:rPr>
              <w:t>L</w:t>
            </w:r>
            <w:r w:rsidRPr="00946589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946589">
                <w:rPr>
                  <w:b/>
                  <w:sz w:val="22"/>
                  <w:szCs w:val="22"/>
                </w:rPr>
                <w:t>750 мм</w:t>
              </w:r>
            </w:smartTag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0. 200. 011</w:t>
            </w:r>
          </w:p>
        </w:tc>
        <w:tc>
          <w:tcPr>
            <w:tcW w:w="2267" w:type="dxa"/>
          </w:tcPr>
          <w:p w:rsidR="009920C5" w:rsidRPr="00946589" w:rsidRDefault="009920C5" w:rsidP="003712E8">
            <w:pPr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 w:val="restart"/>
          </w:tcPr>
          <w:p w:rsidR="009920C5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</w:t>
            </w:r>
            <w:r>
              <w:rPr>
                <w:b/>
                <w:sz w:val="22"/>
                <w:szCs w:val="22"/>
              </w:rPr>
              <w:t>,</w:t>
            </w: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  <w:p w:rsidR="009920C5" w:rsidRPr="003712E8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  <w:p w:rsidR="009920C5" w:rsidRPr="00946589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F10B4E" w:rsidRDefault="009920C5" w:rsidP="00612C08">
            <w:pPr>
              <w:rPr>
                <w:b/>
              </w:rPr>
            </w:pPr>
          </w:p>
        </w:tc>
      </w:tr>
      <w:tr w:rsidR="009920C5" w:rsidTr="009E3E9A">
        <w:tc>
          <w:tcPr>
            <w:tcW w:w="2553" w:type="dxa"/>
          </w:tcPr>
          <w:p w:rsidR="009920C5" w:rsidRPr="00946589" w:rsidRDefault="009920C5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Гайка подсоединения пилотной горелки (в клапан)</w:t>
            </w:r>
          </w:p>
        </w:tc>
        <w:tc>
          <w:tcPr>
            <w:tcW w:w="2126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920C5" w:rsidRPr="003712E8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</w:t>
            </w:r>
            <w:r w:rsidRPr="003712E8">
              <w:rPr>
                <w:b/>
                <w:sz w:val="22"/>
                <w:szCs w:val="22"/>
              </w:rPr>
              <w:t>. 958. 031</w:t>
            </w:r>
          </w:p>
        </w:tc>
        <w:tc>
          <w:tcPr>
            <w:tcW w:w="2267" w:type="dxa"/>
          </w:tcPr>
          <w:p w:rsidR="009920C5" w:rsidRPr="003712E8" w:rsidRDefault="009920C5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672" w:type="dxa"/>
            <w:vMerge/>
          </w:tcPr>
          <w:p w:rsidR="009920C5" w:rsidRPr="003712E8" w:rsidRDefault="009920C5" w:rsidP="0089327C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920C5" w:rsidRPr="00946589" w:rsidRDefault="009920C5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9920C5" w:rsidRPr="00F10B4E" w:rsidRDefault="009920C5" w:rsidP="00612C08">
            <w:pPr>
              <w:rPr>
                <w:b/>
              </w:rPr>
            </w:pPr>
          </w:p>
        </w:tc>
      </w:tr>
      <w:tr w:rsidR="0089327C" w:rsidTr="009E3E9A">
        <w:tc>
          <w:tcPr>
            <w:tcW w:w="2553" w:type="dxa"/>
          </w:tcPr>
          <w:p w:rsidR="0089327C" w:rsidRPr="003712E8" w:rsidRDefault="0089327C" w:rsidP="00612C08">
            <w:pPr>
              <w:rPr>
                <w:b/>
                <w:sz w:val="22"/>
                <w:szCs w:val="22"/>
              </w:rPr>
            </w:pPr>
            <w:r w:rsidRPr="003712E8">
              <w:rPr>
                <w:b/>
                <w:sz w:val="22"/>
                <w:szCs w:val="22"/>
              </w:rPr>
              <w:t xml:space="preserve">Пилотная горелка </w:t>
            </w:r>
          </w:p>
        </w:tc>
        <w:tc>
          <w:tcPr>
            <w:tcW w:w="2126" w:type="dxa"/>
          </w:tcPr>
          <w:p w:rsidR="0089327C" w:rsidRPr="003712E8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3712E8">
              <w:rPr>
                <w:b/>
                <w:sz w:val="22"/>
                <w:szCs w:val="22"/>
              </w:rPr>
              <w:t>440. 0327.14</w:t>
            </w:r>
          </w:p>
        </w:tc>
        <w:tc>
          <w:tcPr>
            <w:tcW w:w="2267" w:type="dxa"/>
          </w:tcPr>
          <w:p w:rsidR="0089327C" w:rsidRPr="00946589" w:rsidRDefault="0089327C" w:rsidP="00612C08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672" w:type="dxa"/>
          </w:tcPr>
          <w:p w:rsidR="0089327C" w:rsidRDefault="0089327C" w:rsidP="0089327C">
            <w:pPr>
              <w:jc w:val="center"/>
              <w:rPr>
                <w:b/>
                <w:sz w:val="22"/>
                <w:szCs w:val="22"/>
              </w:rPr>
            </w:pPr>
            <w:proofErr w:type="spellStart"/>
            <w:r w:rsidRPr="00946589">
              <w:rPr>
                <w:b/>
                <w:sz w:val="22"/>
                <w:szCs w:val="22"/>
                <w:lang w:val="en-US"/>
              </w:rPr>
              <w:t>Polidoro</w:t>
            </w:r>
            <w:proofErr w:type="spellEnd"/>
            <w:r w:rsidRPr="00946589">
              <w:rPr>
                <w:b/>
                <w:sz w:val="22"/>
                <w:szCs w:val="22"/>
                <w:lang w:val="en-US"/>
              </w:rPr>
              <w:t>,</w:t>
            </w:r>
          </w:p>
          <w:p w:rsidR="0089327C" w:rsidRPr="00946589" w:rsidRDefault="0089327C" w:rsidP="0089327C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445" w:type="dxa"/>
          </w:tcPr>
          <w:p w:rsidR="0089327C" w:rsidRPr="00F10B4E" w:rsidRDefault="0089327C" w:rsidP="00612C08">
            <w:pPr>
              <w:rPr>
                <w:b/>
              </w:rPr>
            </w:pPr>
          </w:p>
        </w:tc>
      </w:tr>
    </w:tbl>
    <w:p w:rsidR="000D4ACD" w:rsidRDefault="000D4ACD" w:rsidP="0089327C">
      <w:pPr>
        <w:ind w:left="-284" w:right="-284"/>
        <w:jc w:val="right"/>
        <w:rPr>
          <w:b/>
          <w:sz w:val="24"/>
          <w:szCs w:val="24"/>
        </w:rPr>
      </w:pPr>
    </w:p>
    <w:p w:rsidR="000D4ACD" w:rsidRDefault="000D4ACD" w:rsidP="0089327C">
      <w:pPr>
        <w:ind w:left="-284" w:right="-284"/>
        <w:jc w:val="right"/>
        <w:rPr>
          <w:b/>
          <w:sz w:val="24"/>
          <w:szCs w:val="24"/>
        </w:rPr>
      </w:pPr>
    </w:p>
    <w:p w:rsidR="0089327C" w:rsidRPr="00612C08" w:rsidRDefault="0089327C" w:rsidP="0089327C">
      <w:pPr>
        <w:ind w:left="-284" w:right="-284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5</w:t>
      </w:r>
    </w:p>
    <w:p w:rsidR="0089327C" w:rsidRDefault="0089327C"/>
    <w:tbl>
      <w:tblPr>
        <w:tblW w:w="11057" w:type="dxa"/>
        <w:tblInd w:w="-1026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51"/>
        <w:gridCol w:w="2127"/>
        <w:gridCol w:w="2083"/>
        <w:gridCol w:w="1745"/>
        <w:gridCol w:w="992"/>
        <w:gridCol w:w="1559"/>
      </w:tblGrid>
      <w:tr w:rsidR="007F48B6" w:rsidTr="009E3E9A">
        <w:tc>
          <w:tcPr>
            <w:tcW w:w="2551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Кабель </w:t>
            </w:r>
            <w:r w:rsidRPr="00946589">
              <w:rPr>
                <w:b/>
                <w:sz w:val="22"/>
                <w:szCs w:val="22"/>
                <w:lang w:val="en-US"/>
              </w:rPr>
              <w:t xml:space="preserve">HV, L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946589">
                <w:rPr>
                  <w:b/>
                  <w:sz w:val="22"/>
                  <w:szCs w:val="22"/>
                </w:rPr>
                <w:t>75</w:t>
              </w:r>
              <w:r w:rsidRPr="00946589">
                <w:rPr>
                  <w:b/>
                  <w:sz w:val="22"/>
                  <w:szCs w:val="22"/>
                  <w:lang w:val="en-US"/>
                </w:rPr>
                <w:t xml:space="preserve">0 </w:t>
              </w:r>
              <w:r w:rsidRPr="00946589">
                <w:rPr>
                  <w:b/>
                  <w:sz w:val="22"/>
                  <w:szCs w:val="22"/>
                </w:rPr>
                <w:t>мм</w:t>
              </w:r>
            </w:smartTag>
          </w:p>
        </w:tc>
        <w:tc>
          <w:tcPr>
            <w:tcW w:w="2127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0. 028. 51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083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 w:val="restart"/>
          </w:tcPr>
          <w:p w:rsidR="007F48B6" w:rsidRDefault="007F48B6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</w:t>
            </w:r>
            <w:r>
              <w:rPr>
                <w:b/>
                <w:sz w:val="22"/>
                <w:szCs w:val="22"/>
              </w:rPr>
              <w:t>,</w:t>
            </w:r>
          </w:p>
          <w:p w:rsidR="007F48B6" w:rsidRPr="00946589" w:rsidRDefault="007F48B6" w:rsidP="0089327C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F48B6" w:rsidRPr="00F10B4E" w:rsidRDefault="007F48B6" w:rsidP="00612C08">
            <w:pPr>
              <w:rPr>
                <w:b/>
              </w:rPr>
            </w:pPr>
          </w:p>
        </w:tc>
      </w:tr>
      <w:tr w:rsidR="007F48B6" w:rsidTr="009E3E9A">
        <w:tc>
          <w:tcPr>
            <w:tcW w:w="2551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Термоп</w:t>
            </w:r>
            <w:r w:rsidRPr="00946589">
              <w:rPr>
                <w:b/>
                <w:sz w:val="22"/>
                <w:szCs w:val="22"/>
              </w:rPr>
              <w:t>рерыватель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Pr="0094658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7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0. 974. 402</w:t>
            </w:r>
          </w:p>
        </w:tc>
        <w:tc>
          <w:tcPr>
            <w:tcW w:w="2083" w:type="dxa"/>
          </w:tcPr>
          <w:p w:rsidR="007F48B6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:rsidR="007F48B6" w:rsidRPr="00946589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7F48B6" w:rsidRPr="00F10B4E" w:rsidRDefault="007F48B6" w:rsidP="00612C08">
            <w:pPr>
              <w:rPr>
                <w:b/>
              </w:rPr>
            </w:pPr>
          </w:p>
        </w:tc>
      </w:tr>
      <w:tr w:rsidR="007F48B6" w:rsidTr="009E3E9A">
        <w:tc>
          <w:tcPr>
            <w:tcW w:w="2551" w:type="dxa"/>
          </w:tcPr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Датчик тяги   (75</w:t>
            </w:r>
            <w:r w:rsidRPr="00946589">
              <w:rPr>
                <w:b/>
                <w:sz w:val="22"/>
                <w:szCs w:val="22"/>
              </w:rPr>
              <w:sym w:font="Symbol" w:char="F0B0"/>
            </w:r>
            <w:r w:rsidRPr="00946589">
              <w:rPr>
                <w:b/>
                <w:sz w:val="22"/>
                <w:szCs w:val="22"/>
              </w:rPr>
              <w:t>С)</w:t>
            </w:r>
          </w:p>
          <w:p w:rsidR="007F48B6" w:rsidRPr="00946589" w:rsidRDefault="007F48B6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или</w:t>
            </w:r>
          </w:p>
        </w:tc>
        <w:tc>
          <w:tcPr>
            <w:tcW w:w="2127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 xml:space="preserve">G </w:t>
            </w:r>
            <w:r w:rsidRPr="00946589">
              <w:rPr>
                <w:b/>
                <w:sz w:val="22"/>
                <w:szCs w:val="22"/>
              </w:rPr>
              <w:t>6. 007. 001</w:t>
            </w:r>
          </w:p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G 6. 070. 001</w:t>
            </w:r>
          </w:p>
        </w:tc>
        <w:tc>
          <w:tcPr>
            <w:tcW w:w="2083" w:type="dxa"/>
          </w:tcPr>
          <w:p w:rsidR="007F48B6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  <w:vMerge/>
          </w:tcPr>
          <w:p w:rsidR="007F48B6" w:rsidRPr="003712E8" w:rsidRDefault="007F48B6" w:rsidP="003712E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2" w:type="dxa"/>
          </w:tcPr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  <w:p w:rsidR="007F48B6" w:rsidRPr="00946589" w:rsidRDefault="007F48B6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559" w:type="dxa"/>
          </w:tcPr>
          <w:p w:rsidR="007F48B6" w:rsidRPr="00F10B4E" w:rsidRDefault="007F48B6" w:rsidP="00612C08">
            <w:pPr>
              <w:rPr>
                <w:b/>
                <w:lang w:val="en-US"/>
              </w:rPr>
            </w:pPr>
          </w:p>
        </w:tc>
      </w:tr>
      <w:tr w:rsidR="0089327C" w:rsidTr="009E3E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551" w:type="dxa"/>
          </w:tcPr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Термометр 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</w:t>
            </w:r>
          </w:p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</w:p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или термометр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7" w:type="dxa"/>
          </w:tcPr>
          <w:p w:rsidR="0089327C" w:rsidRPr="001039A7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010247</w:t>
            </w: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89327C" w:rsidRPr="00946589" w:rsidRDefault="0089327C" w:rsidP="00612C08">
            <w:pPr>
              <w:jc w:val="center"/>
              <w:rPr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083" w:type="dxa"/>
          </w:tcPr>
          <w:p w:rsidR="0089327C" w:rsidRDefault="0089327C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45" w:type="dxa"/>
          </w:tcPr>
          <w:p w:rsidR="0089327C" w:rsidRPr="001039A7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Фирма </w:t>
            </w:r>
            <w:r>
              <w:rPr>
                <w:b/>
                <w:sz w:val="22"/>
                <w:szCs w:val="22"/>
                <w:lang w:val="en-US"/>
              </w:rPr>
              <w:t>IMIT</w:t>
            </w:r>
          </w:p>
          <w:p w:rsidR="0089327C" w:rsidRDefault="0089327C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89327C" w:rsidRPr="001039A7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1039A7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2" w:type="dxa"/>
          </w:tcPr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</w:rPr>
              <w:t>1</w:t>
            </w: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  <w:p w:rsidR="0089327C" w:rsidRPr="00946589" w:rsidRDefault="0089327C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1</w:t>
            </w:r>
          </w:p>
        </w:tc>
        <w:tc>
          <w:tcPr>
            <w:tcW w:w="1559" w:type="dxa"/>
          </w:tcPr>
          <w:p w:rsidR="0089327C" w:rsidRPr="00F10B4E" w:rsidRDefault="0089327C" w:rsidP="00612C08">
            <w:pPr>
              <w:rPr>
                <w:b/>
              </w:rPr>
            </w:pPr>
          </w:p>
        </w:tc>
      </w:tr>
      <w:tr w:rsidR="0089327C" w:rsidTr="009E3E9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057" w:type="dxa"/>
            <w:gridSpan w:val="6"/>
          </w:tcPr>
          <w:p w:rsidR="0089327C" w:rsidRDefault="0089327C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ПРИМЕЧАНИЕ: * Газовый клапан  0. 630. 068 идет в сборе с крышкой клапана с </w:t>
            </w:r>
            <w:proofErr w:type="spellStart"/>
            <w:r>
              <w:rPr>
                <w:b/>
                <w:sz w:val="22"/>
                <w:szCs w:val="22"/>
              </w:rPr>
              <w:t>пьезовоспла</w:t>
            </w:r>
            <w:proofErr w:type="spellEnd"/>
            <w:r>
              <w:rPr>
                <w:b/>
                <w:sz w:val="22"/>
                <w:szCs w:val="22"/>
              </w:rPr>
              <w:t xml:space="preserve">-                                                 </w:t>
            </w:r>
            <w:proofErr w:type="spellStart"/>
            <w:r>
              <w:rPr>
                <w:b/>
                <w:sz w:val="22"/>
                <w:szCs w:val="22"/>
              </w:rPr>
              <w:t>менителем</w:t>
            </w:r>
            <w:proofErr w:type="spellEnd"/>
            <w:r>
              <w:rPr>
                <w:b/>
                <w:sz w:val="22"/>
                <w:szCs w:val="22"/>
              </w:rPr>
              <w:t xml:space="preserve"> 0. 073. 957;</w:t>
            </w:r>
          </w:p>
          <w:p w:rsidR="0089327C" w:rsidRDefault="0089327C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** Для АОГВ – 11,6 с блоком 0. 630. 802 установлен дроссель </w:t>
            </w:r>
            <w:r>
              <w:rPr>
                <w:b/>
                <w:sz w:val="22"/>
                <w:szCs w:val="22"/>
              </w:rPr>
              <w:sym w:font="Symbol" w:char="F0C6"/>
            </w:r>
            <w:r>
              <w:rPr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>
                <w:rPr>
                  <w:b/>
                  <w:sz w:val="22"/>
                  <w:szCs w:val="22"/>
                </w:rPr>
                <w:t>4,2 мм</w:t>
              </w:r>
            </w:smartTag>
            <w:r>
              <w:rPr>
                <w:b/>
                <w:sz w:val="22"/>
                <w:szCs w:val="22"/>
              </w:rPr>
              <w:t>;</w:t>
            </w:r>
          </w:p>
          <w:p w:rsidR="0089327C" w:rsidRPr="00946589" w:rsidRDefault="0089327C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rPr>
                <w:b/>
                <w:sz w:val="24"/>
              </w:rPr>
              <w:t xml:space="preserve">  Для АОГВ – 17,4 с блоком 0. 630. 802 установлен дроссель </w:t>
            </w:r>
            <w:r>
              <w:rPr>
                <w:b/>
                <w:sz w:val="24"/>
              </w:rPr>
              <w:sym w:font="Symbol" w:char="F0C6"/>
            </w:r>
            <w:r>
              <w:rPr>
                <w:b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>
                <w:rPr>
                  <w:b/>
                  <w:sz w:val="24"/>
                </w:rPr>
                <w:t>5 мм</w:t>
              </w:r>
            </w:smartTag>
            <w:r>
              <w:rPr>
                <w:b/>
                <w:sz w:val="24"/>
              </w:rPr>
              <w:t>.</w:t>
            </w:r>
          </w:p>
        </w:tc>
      </w:tr>
    </w:tbl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4А. Перечень устанавливаемых на аппарат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устройств управления и автоматической защиты.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(Вариант </w:t>
      </w:r>
      <w:r>
        <w:rPr>
          <w:b/>
          <w:sz w:val="24"/>
          <w:lang w:val="en-US"/>
        </w:rPr>
        <w:t>II</w:t>
      </w:r>
      <w:r>
        <w:rPr>
          <w:b/>
          <w:sz w:val="24"/>
        </w:rPr>
        <w:t xml:space="preserve"> к рис.8а, горелка </w:t>
      </w:r>
      <w:r>
        <w:rPr>
          <w:b/>
          <w:sz w:val="24"/>
          <w:lang w:val="en-US"/>
        </w:rPr>
        <w:t>WORGAS</w:t>
      </w:r>
      <w:r w:rsidRPr="003A39BB">
        <w:rPr>
          <w:b/>
          <w:sz w:val="24"/>
        </w:rPr>
        <w:t>)</w:t>
      </w:r>
    </w:p>
    <w:p w:rsidR="000D4ACD" w:rsidRDefault="000D4ACD" w:rsidP="00B52582">
      <w:pPr>
        <w:ind w:left="-284" w:right="-284"/>
        <w:jc w:val="center"/>
        <w:rPr>
          <w:b/>
          <w:sz w:val="24"/>
        </w:rPr>
      </w:pPr>
    </w:p>
    <w:tbl>
      <w:tblPr>
        <w:tblW w:w="1088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2126"/>
        <w:gridCol w:w="1702"/>
        <w:gridCol w:w="794"/>
        <w:gridCol w:w="1304"/>
      </w:tblGrid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          Наименование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Обозначение 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Поставщик</w:t>
            </w:r>
          </w:p>
        </w:tc>
        <w:tc>
          <w:tcPr>
            <w:tcW w:w="794" w:type="dxa"/>
          </w:tcPr>
          <w:p w:rsidR="009E3E9A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К-во 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на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а</w:t>
            </w:r>
            <w:r w:rsidRPr="003A39BB">
              <w:rPr>
                <w:b/>
                <w:sz w:val="22"/>
                <w:szCs w:val="22"/>
              </w:rPr>
              <w:t>ппа</w:t>
            </w:r>
            <w:r>
              <w:rPr>
                <w:b/>
                <w:sz w:val="22"/>
                <w:szCs w:val="22"/>
              </w:rPr>
              <w:t>-</w:t>
            </w:r>
            <w:r w:rsidRPr="003A39BB">
              <w:rPr>
                <w:b/>
                <w:sz w:val="22"/>
                <w:szCs w:val="22"/>
              </w:rPr>
              <w:t>рат</w:t>
            </w:r>
            <w:proofErr w:type="spellEnd"/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Приме-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proofErr w:type="spellStart"/>
            <w:r w:rsidRPr="003A39BB">
              <w:rPr>
                <w:b/>
                <w:sz w:val="22"/>
                <w:szCs w:val="22"/>
              </w:rPr>
              <w:t>няемость</w:t>
            </w:r>
            <w:proofErr w:type="spellEnd"/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   </w:t>
            </w:r>
            <w:r w:rsidRPr="003A39BB">
              <w:rPr>
                <w:b/>
                <w:sz w:val="22"/>
                <w:szCs w:val="22"/>
              </w:rPr>
              <w:t xml:space="preserve">газовый клапан 630 </w:t>
            </w:r>
            <w:r w:rsidRPr="003A39BB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E3E9A" w:rsidRPr="00946589" w:rsidRDefault="009E3E9A" w:rsidP="009E3E9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1) </w:t>
            </w:r>
            <w:r w:rsidRPr="003A39BB">
              <w:rPr>
                <w:b/>
                <w:sz w:val="22"/>
                <w:szCs w:val="22"/>
                <w:lang w:val="en-US"/>
              </w:rPr>
              <w:t>0. 630. 063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9E3E9A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2) </w:t>
            </w:r>
            <w:r w:rsidRPr="003A39BB">
              <w:rPr>
                <w:b/>
                <w:sz w:val="22"/>
                <w:szCs w:val="22"/>
              </w:rPr>
              <w:t>0. 630. 068*</w:t>
            </w:r>
            <w:r>
              <w:rPr>
                <w:b/>
                <w:sz w:val="22"/>
                <w:szCs w:val="22"/>
              </w:rPr>
              <w:t xml:space="preserve"> или</w:t>
            </w:r>
          </w:p>
          <w:p w:rsidR="009E3E9A" w:rsidRPr="003A39BB" w:rsidRDefault="009E3E9A" w:rsidP="009E3E9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3) 0. 630. 802**</w:t>
            </w:r>
          </w:p>
        </w:tc>
        <w:tc>
          <w:tcPr>
            <w:tcW w:w="2126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Фирма «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>
              <w:rPr>
                <w:b/>
                <w:sz w:val="22"/>
                <w:szCs w:val="22"/>
              </w:rPr>
              <w:t>»</w:t>
            </w:r>
            <w:r w:rsidRPr="003A39BB">
              <w:rPr>
                <w:b/>
                <w:sz w:val="22"/>
                <w:szCs w:val="22"/>
              </w:rPr>
              <w:t>,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Италия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Комбинированный </w:t>
            </w:r>
            <w:r>
              <w:rPr>
                <w:b/>
                <w:sz w:val="22"/>
                <w:szCs w:val="22"/>
              </w:rPr>
              <w:t xml:space="preserve">                          </w:t>
            </w:r>
            <w:r w:rsidRPr="003A39BB">
              <w:rPr>
                <w:b/>
                <w:sz w:val="22"/>
                <w:szCs w:val="22"/>
              </w:rPr>
              <w:t xml:space="preserve">газовый 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клапан 630 </w:t>
            </w:r>
            <w:r w:rsidRPr="003A39BB">
              <w:rPr>
                <w:b/>
                <w:sz w:val="22"/>
                <w:szCs w:val="22"/>
                <w:lang w:val="en-US"/>
              </w:rPr>
              <w:t>EUROSIT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0. 630. 802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9E3E9A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Крышка клапана с </w:t>
            </w:r>
            <w:r>
              <w:rPr>
                <w:b/>
                <w:sz w:val="22"/>
                <w:szCs w:val="22"/>
              </w:rPr>
              <w:t xml:space="preserve">                    </w:t>
            </w:r>
            <w:proofErr w:type="spellStart"/>
            <w:r>
              <w:rPr>
                <w:b/>
                <w:sz w:val="22"/>
                <w:szCs w:val="22"/>
              </w:rPr>
              <w:t>пьезовосп</w:t>
            </w:r>
            <w:r w:rsidRPr="003A39BB">
              <w:rPr>
                <w:b/>
                <w:sz w:val="22"/>
                <w:szCs w:val="22"/>
              </w:rPr>
              <w:t>ламенителем</w:t>
            </w:r>
            <w:proofErr w:type="spellEnd"/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0. 073. 957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  <w:vMerge w:val="restart"/>
          </w:tcPr>
          <w:p w:rsidR="009E3E9A" w:rsidRPr="009E3E9A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Горелка </w:t>
            </w:r>
            <w:r>
              <w:rPr>
                <w:b/>
                <w:sz w:val="22"/>
                <w:szCs w:val="22"/>
              </w:rPr>
              <w:t xml:space="preserve">основная </w:t>
            </w:r>
            <w:r w:rsidRPr="003A39BB">
              <w:rPr>
                <w:b/>
                <w:sz w:val="22"/>
                <w:szCs w:val="22"/>
                <w:lang w:val="en-US"/>
              </w:rPr>
              <w:t>WORGAS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AB7DD2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  <w:lang w:val="en-US"/>
              </w:rPr>
              <w:t>WM</w:t>
            </w:r>
            <w:r w:rsidRPr="00AB7DD2">
              <w:rPr>
                <w:b/>
                <w:sz w:val="22"/>
                <w:szCs w:val="22"/>
              </w:rPr>
              <w:t xml:space="preserve">) </w:t>
            </w:r>
          </w:p>
          <w:p w:rsidR="009E3E9A" w:rsidRPr="009E3E9A" w:rsidRDefault="009E3E9A" w:rsidP="00612C08">
            <w:pPr>
              <w:rPr>
                <w:b/>
                <w:sz w:val="22"/>
                <w:szCs w:val="22"/>
              </w:rPr>
            </w:pPr>
          </w:p>
          <w:p w:rsidR="009E3E9A" w:rsidRDefault="009E3E9A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или</w:t>
            </w:r>
          </w:p>
          <w:p w:rsidR="007F48B6" w:rsidRDefault="007F48B6" w:rsidP="00612C08">
            <w:pPr>
              <w:rPr>
                <w:b/>
                <w:sz w:val="22"/>
                <w:szCs w:val="22"/>
              </w:rPr>
            </w:pPr>
          </w:p>
          <w:p w:rsidR="009E3E9A" w:rsidRPr="00AB7DD2" w:rsidRDefault="009E3E9A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Горелка основная К </w:t>
            </w:r>
            <w:r w:rsidRPr="00AB7DD2">
              <w:rPr>
                <w:b/>
                <w:sz w:val="22"/>
                <w:szCs w:val="22"/>
              </w:rPr>
              <w:t>(</w:t>
            </w:r>
            <w:r>
              <w:rPr>
                <w:b/>
                <w:sz w:val="22"/>
                <w:szCs w:val="22"/>
                <w:lang w:val="en-US"/>
              </w:rPr>
              <w:t>S</w:t>
            </w:r>
            <w:r w:rsidRPr="00AB7DD2">
              <w:rPr>
                <w:b/>
                <w:sz w:val="22"/>
                <w:szCs w:val="22"/>
              </w:rPr>
              <w:t>-</w:t>
            </w:r>
            <w:r>
              <w:rPr>
                <w:b/>
                <w:sz w:val="22"/>
                <w:szCs w:val="22"/>
                <w:lang w:val="en-US"/>
              </w:rPr>
              <w:t>T</w:t>
            </w:r>
            <w:r w:rsidRPr="00AB7DD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</w:rPr>
              <w:t>М 052100934</w:t>
            </w: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(LN 470)</w:t>
            </w:r>
          </w:p>
        </w:tc>
        <w:tc>
          <w:tcPr>
            <w:tcW w:w="2126" w:type="dxa"/>
          </w:tcPr>
          <w:p w:rsidR="009E3E9A" w:rsidRDefault="007F48B6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  <w:r w:rsidR="007366E8">
              <w:rPr>
                <w:b/>
                <w:sz w:val="22"/>
                <w:szCs w:val="22"/>
              </w:rPr>
              <w:t xml:space="preserve">                       -4; -4М; -4Б;</w:t>
            </w:r>
          </w:p>
          <w:p w:rsidR="007366E8" w:rsidRPr="007366E8" w:rsidRDefault="007366E8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-5; -5М; -5Б</w:t>
            </w:r>
          </w:p>
        </w:tc>
        <w:tc>
          <w:tcPr>
            <w:tcW w:w="1702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3A39BB" w:rsidRDefault="009E3E9A" w:rsidP="00AB7DD2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0D4ACD" w:rsidRPr="000D4ACD" w:rsidRDefault="000D4ACD" w:rsidP="00612C08">
            <w:pPr>
              <w:rPr>
                <w:b/>
                <w:sz w:val="22"/>
                <w:szCs w:val="22"/>
              </w:rPr>
            </w:pPr>
          </w:p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  <w:p w:rsidR="009E3E9A" w:rsidRPr="000D4ACD" w:rsidRDefault="009E3E9A" w:rsidP="00612C0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7366E8" w:rsidTr="000D4ACD">
        <w:trPr>
          <w:trHeight w:val="420"/>
        </w:trPr>
        <w:tc>
          <w:tcPr>
            <w:tcW w:w="2835" w:type="dxa"/>
            <w:vMerge/>
          </w:tcPr>
          <w:p w:rsidR="007366E8" w:rsidRPr="003A39BB" w:rsidRDefault="007366E8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366E8" w:rsidRPr="003A39BB" w:rsidRDefault="007366E8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М 0521009</w:t>
            </w:r>
            <w:r w:rsidRPr="003A39BB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3</w:t>
            </w:r>
          </w:p>
          <w:p w:rsidR="007366E8" w:rsidRPr="003A39BB" w:rsidRDefault="007366E8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(LN 471)</w:t>
            </w:r>
          </w:p>
        </w:tc>
        <w:tc>
          <w:tcPr>
            <w:tcW w:w="2126" w:type="dxa"/>
          </w:tcPr>
          <w:p w:rsidR="007366E8" w:rsidRPr="003A39BB" w:rsidRDefault="007366E8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  <w:r w:rsidR="007F48B6">
              <w:rPr>
                <w:b/>
                <w:sz w:val="22"/>
                <w:szCs w:val="22"/>
              </w:rPr>
              <w:t xml:space="preserve">             -3; </w:t>
            </w:r>
            <w:r>
              <w:rPr>
                <w:b/>
                <w:sz w:val="22"/>
                <w:szCs w:val="22"/>
              </w:rPr>
              <w:t>-3М; -3Б</w:t>
            </w:r>
          </w:p>
        </w:tc>
        <w:tc>
          <w:tcPr>
            <w:tcW w:w="1702" w:type="dxa"/>
          </w:tcPr>
          <w:p w:rsidR="007366E8" w:rsidRPr="003A39BB" w:rsidRDefault="007366E8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7366E8" w:rsidRPr="003A39BB" w:rsidRDefault="007366E8" w:rsidP="00AB7DD2">
            <w:pPr>
              <w:jc w:val="center"/>
              <w:rPr>
                <w:b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  <w:vMerge w:val="restart"/>
            <w:vAlign w:val="center"/>
          </w:tcPr>
          <w:p w:rsidR="007366E8" w:rsidRPr="000D4ACD" w:rsidRDefault="007366E8" w:rsidP="007366E8">
            <w:pPr>
              <w:jc w:val="center"/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АОГВ-11,6</w:t>
            </w:r>
          </w:p>
        </w:tc>
      </w:tr>
      <w:tr w:rsidR="007366E8" w:rsidTr="000D4ACD">
        <w:trPr>
          <w:trHeight w:val="340"/>
        </w:trPr>
        <w:tc>
          <w:tcPr>
            <w:tcW w:w="2835" w:type="dxa"/>
            <w:vMerge/>
          </w:tcPr>
          <w:p w:rsidR="007366E8" w:rsidRPr="003A39BB" w:rsidRDefault="007366E8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7366E8" w:rsidRPr="00AB7DD2" w:rsidRDefault="007366E8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  <w:lang w:val="en-US"/>
              </w:rPr>
              <w:t>5 NP=S05-11</w:t>
            </w:r>
          </w:p>
        </w:tc>
        <w:tc>
          <w:tcPr>
            <w:tcW w:w="2126" w:type="dxa"/>
          </w:tcPr>
          <w:p w:rsidR="007F48B6" w:rsidRDefault="007366E8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ИС-151.00.00</w:t>
            </w:r>
          </w:p>
          <w:p w:rsidR="007366E8" w:rsidRDefault="007F48B6" w:rsidP="007366E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 -8; </w:t>
            </w:r>
            <w:r w:rsidR="007366E8">
              <w:rPr>
                <w:b/>
                <w:sz w:val="22"/>
                <w:szCs w:val="22"/>
              </w:rPr>
              <w:t xml:space="preserve"> -8М; -8Б</w:t>
            </w:r>
          </w:p>
        </w:tc>
        <w:tc>
          <w:tcPr>
            <w:tcW w:w="1702" w:type="dxa"/>
            <w:vMerge w:val="restart"/>
          </w:tcPr>
          <w:p w:rsidR="007366E8" w:rsidRPr="009E3E9A" w:rsidRDefault="007366E8" w:rsidP="004D732F">
            <w:pPr>
              <w:jc w:val="center"/>
              <w:rPr>
                <w:b/>
                <w:sz w:val="22"/>
                <w:szCs w:val="22"/>
              </w:rPr>
            </w:pPr>
            <w:r w:rsidRPr="009E3E9A">
              <w:rPr>
                <w:b/>
                <w:sz w:val="22"/>
                <w:szCs w:val="22"/>
              </w:rPr>
              <w:t>«</w:t>
            </w:r>
            <w:proofErr w:type="spellStart"/>
            <w:r w:rsidRPr="009E3E9A">
              <w:rPr>
                <w:b/>
                <w:sz w:val="22"/>
                <w:szCs w:val="22"/>
              </w:rPr>
              <w:t>Газавтомат</w:t>
            </w:r>
            <w:proofErr w:type="spellEnd"/>
            <w:r w:rsidRPr="009E3E9A">
              <w:rPr>
                <w:b/>
                <w:sz w:val="22"/>
                <w:szCs w:val="22"/>
              </w:rPr>
              <w:t>-комплект»,                      г. Королев</w:t>
            </w:r>
          </w:p>
        </w:tc>
        <w:tc>
          <w:tcPr>
            <w:tcW w:w="794" w:type="dxa"/>
          </w:tcPr>
          <w:p w:rsidR="007366E8" w:rsidRPr="003A39BB" w:rsidRDefault="007366E8" w:rsidP="00AB7DD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04" w:type="dxa"/>
            <w:vMerge/>
          </w:tcPr>
          <w:p w:rsidR="007366E8" w:rsidRPr="000D4ACD" w:rsidRDefault="007366E8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rPr>
          <w:trHeight w:val="340"/>
        </w:trPr>
        <w:tc>
          <w:tcPr>
            <w:tcW w:w="2835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9E3E9A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4D732F">
              <w:rPr>
                <w:b/>
                <w:sz w:val="22"/>
                <w:szCs w:val="22"/>
              </w:rPr>
              <w:t xml:space="preserve">10 </w:t>
            </w:r>
            <w:r>
              <w:rPr>
                <w:b/>
                <w:sz w:val="22"/>
                <w:szCs w:val="22"/>
                <w:lang w:val="en-US"/>
              </w:rPr>
              <w:t>NP</w:t>
            </w:r>
            <w:r w:rsidRPr="004D732F">
              <w:rPr>
                <w:b/>
                <w:sz w:val="22"/>
                <w:szCs w:val="22"/>
              </w:rPr>
              <w:t>=</w:t>
            </w:r>
            <w:r>
              <w:rPr>
                <w:b/>
                <w:sz w:val="22"/>
                <w:szCs w:val="22"/>
                <w:lang w:val="en-US"/>
              </w:rPr>
              <w:t>S</w:t>
            </w:r>
            <w:r w:rsidRPr="004D732F">
              <w:rPr>
                <w:b/>
                <w:sz w:val="22"/>
                <w:szCs w:val="22"/>
              </w:rPr>
              <w:t>10-22</w:t>
            </w:r>
          </w:p>
        </w:tc>
        <w:tc>
          <w:tcPr>
            <w:tcW w:w="2126" w:type="dxa"/>
          </w:tcPr>
          <w:p w:rsidR="007366E8" w:rsidRDefault="007F48B6" w:rsidP="007366E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ИС-151.00.00 </w:t>
            </w:r>
            <w:r w:rsidR="007366E8">
              <w:rPr>
                <w:b/>
                <w:sz w:val="22"/>
                <w:szCs w:val="22"/>
              </w:rPr>
              <w:t xml:space="preserve">                      -9; -9М; -9Б;</w:t>
            </w:r>
          </w:p>
          <w:p w:rsidR="009E3E9A" w:rsidRPr="003A39BB" w:rsidRDefault="007366E8" w:rsidP="007366E8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-10; -10М; -10Б</w:t>
            </w: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</w:rPr>
            </w:pPr>
          </w:p>
        </w:tc>
        <w:tc>
          <w:tcPr>
            <w:tcW w:w="794" w:type="dxa"/>
          </w:tcPr>
          <w:p w:rsidR="009E3E9A" w:rsidRPr="003A39BB" w:rsidRDefault="009E3E9A" w:rsidP="00AB7DD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304" w:type="dxa"/>
          </w:tcPr>
          <w:p w:rsidR="000D4ACD" w:rsidRPr="000D4ACD" w:rsidRDefault="000D4ACD" w:rsidP="007366E8">
            <w:pPr>
              <w:rPr>
                <w:b/>
                <w:sz w:val="22"/>
                <w:szCs w:val="22"/>
              </w:rPr>
            </w:pPr>
          </w:p>
          <w:p w:rsidR="007366E8" w:rsidRPr="000D4ACD" w:rsidRDefault="007366E8" w:rsidP="007366E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АОГВ-17,4</w:t>
            </w:r>
          </w:p>
          <w:p w:rsidR="009E3E9A" w:rsidRPr="000D4ACD" w:rsidRDefault="007366E8" w:rsidP="007366E8">
            <w:pPr>
              <w:rPr>
                <w:b/>
                <w:sz w:val="22"/>
                <w:szCs w:val="22"/>
              </w:rPr>
            </w:pPr>
            <w:r w:rsidRPr="000D4ACD">
              <w:rPr>
                <w:b/>
                <w:sz w:val="22"/>
                <w:szCs w:val="22"/>
              </w:rPr>
              <w:t>АОГВ-23,2</w:t>
            </w: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Термопара 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 w:rsidRPr="004D732F">
              <w:rPr>
                <w:b/>
                <w:sz w:val="22"/>
                <w:szCs w:val="22"/>
              </w:rPr>
              <w:t xml:space="preserve"> 200  </w:t>
            </w:r>
            <w:r w:rsidRPr="003A39BB">
              <w:rPr>
                <w:b/>
                <w:sz w:val="22"/>
                <w:szCs w:val="22"/>
                <w:lang w:val="en-US"/>
              </w:rPr>
              <w:t>L</w:t>
            </w:r>
            <w:r w:rsidRPr="004D732F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750 мм"/>
              </w:smartTagPr>
              <w:r w:rsidRPr="004D732F">
                <w:rPr>
                  <w:b/>
                  <w:sz w:val="22"/>
                  <w:szCs w:val="22"/>
                </w:rPr>
                <w:t xml:space="preserve">750 </w:t>
              </w:r>
              <w:r w:rsidRPr="003A39BB">
                <w:rPr>
                  <w:b/>
                  <w:sz w:val="22"/>
                  <w:szCs w:val="22"/>
                </w:rPr>
                <w:t>мм</w:t>
              </w:r>
            </w:smartTag>
          </w:p>
        </w:tc>
        <w:tc>
          <w:tcPr>
            <w:tcW w:w="2126" w:type="dxa"/>
          </w:tcPr>
          <w:p w:rsidR="009E3E9A" w:rsidRPr="004D732F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4D732F">
              <w:rPr>
                <w:b/>
                <w:sz w:val="22"/>
                <w:szCs w:val="22"/>
              </w:rPr>
              <w:t>0. 200. 011</w:t>
            </w:r>
          </w:p>
        </w:tc>
        <w:tc>
          <w:tcPr>
            <w:tcW w:w="2126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 w:val="restart"/>
            <w:vAlign w:val="center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Фирма «</w:t>
            </w:r>
            <w:r w:rsidRPr="003A39BB">
              <w:rPr>
                <w:b/>
                <w:sz w:val="22"/>
                <w:szCs w:val="22"/>
                <w:lang w:val="en-US"/>
              </w:rPr>
              <w:t>SIT</w:t>
            </w:r>
            <w:r>
              <w:rPr>
                <w:b/>
                <w:sz w:val="22"/>
                <w:szCs w:val="22"/>
              </w:rPr>
              <w:t>»</w:t>
            </w:r>
            <w:r w:rsidRPr="003A39BB">
              <w:rPr>
                <w:b/>
                <w:sz w:val="22"/>
                <w:szCs w:val="22"/>
              </w:rPr>
              <w:t>,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Италия</w:t>
            </w:r>
          </w:p>
          <w:p w:rsidR="009E3E9A" w:rsidRPr="004D732F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AB7DD2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Гайка подсоединения пилотной горелки (в клапан)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  <w:lang w:val="en-US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0. 958. 031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  <w:lang w:val="en-US"/>
              </w:rPr>
            </w:pPr>
            <w:proofErr w:type="spellStart"/>
            <w:r w:rsidRPr="003A39BB">
              <w:rPr>
                <w:b/>
                <w:sz w:val="22"/>
                <w:szCs w:val="22"/>
                <w:lang w:val="en-US"/>
              </w:rPr>
              <w:t>Пилотная</w:t>
            </w:r>
            <w:proofErr w:type="spellEnd"/>
            <w:r w:rsidRPr="003A39BB">
              <w:rPr>
                <w:b/>
                <w:sz w:val="22"/>
                <w:szCs w:val="22"/>
                <w:lang w:val="en-US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</w:t>
            </w:r>
            <w:proofErr w:type="spellStart"/>
            <w:r w:rsidRPr="003A39BB">
              <w:rPr>
                <w:b/>
                <w:sz w:val="22"/>
                <w:szCs w:val="22"/>
                <w:lang w:val="en-US"/>
              </w:rPr>
              <w:t>горелка</w:t>
            </w:r>
            <w:proofErr w:type="spellEnd"/>
            <w:r w:rsidRPr="003A39BB">
              <w:rPr>
                <w:b/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0. 160. 055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Инжектор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0. 977. 119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Ниппель инжектора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0. 957. 015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Гайка инжектора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0. 958. 011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Фитинг крепления термопары к запальной горелке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0. 974. 036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Гайка электрода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0. 974. 037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proofErr w:type="spellStart"/>
            <w:r>
              <w:rPr>
                <w:b/>
                <w:sz w:val="22"/>
                <w:szCs w:val="22"/>
              </w:rPr>
              <w:t>Термоп</w:t>
            </w:r>
            <w:r w:rsidRPr="003A39BB">
              <w:rPr>
                <w:b/>
                <w:sz w:val="22"/>
                <w:szCs w:val="22"/>
              </w:rPr>
              <w:t>рерыватель</w:t>
            </w:r>
            <w:proofErr w:type="spellEnd"/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0. 974. 402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0D4ACD">
        <w:tc>
          <w:tcPr>
            <w:tcW w:w="2835" w:type="dxa"/>
          </w:tcPr>
          <w:p w:rsidR="009E3E9A" w:rsidRPr="003A39BB" w:rsidRDefault="009E3E9A" w:rsidP="00632AED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Искровой электрод</w:t>
            </w:r>
          </w:p>
          <w:p w:rsidR="009E3E9A" w:rsidRPr="003A39BB" w:rsidRDefault="009E3E9A" w:rsidP="00632AED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 xml:space="preserve">Кабель </w:t>
            </w:r>
            <w:r w:rsidRPr="003A39BB">
              <w:rPr>
                <w:b/>
                <w:sz w:val="22"/>
                <w:szCs w:val="22"/>
                <w:lang w:val="en-US"/>
              </w:rPr>
              <w:t>HV</w:t>
            </w:r>
            <w:r w:rsidRPr="003A39BB">
              <w:rPr>
                <w:b/>
                <w:sz w:val="22"/>
                <w:szCs w:val="22"/>
              </w:rPr>
              <w:t xml:space="preserve">, </w:t>
            </w:r>
            <w:r w:rsidRPr="003A39BB">
              <w:rPr>
                <w:b/>
                <w:sz w:val="22"/>
                <w:szCs w:val="22"/>
                <w:lang w:val="en-US"/>
              </w:rPr>
              <w:t>L</w:t>
            </w:r>
            <w:r w:rsidRPr="003A39BB">
              <w:rPr>
                <w:b/>
                <w:sz w:val="22"/>
                <w:szCs w:val="22"/>
              </w:rPr>
              <w:t xml:space="preserve"> = </w:t>
            </w:r>
            <w:smartTag w:uri="urn:schemas-microsoft-com:office:smarttags" w:element="metricconverter">
              <w:smartTagPr>
                <w:attr w:name="ProductID" w:val="800 мм"/>
              </w:smartTagPr>
              <w:r w:rsidRPr="003A39BB">
                <w:rPr>
                  <w:b/>
                  <w:sz w:val="22"/>
                  <w:szCs w:val="22"/>
                </w:rPr>
                <w:t>800 мм</w:t>
              </w:r>
            </w:smartTag>
            <w:r w:rsidRPr="003A39BB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0. 915. 035</w:t>
            </w: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0. 028. 516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  <w:vMerge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794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  <w:p w:rsidR="009E3E9A" w:rsidRPr="003A39BB" w:rsidRDefault="009E3E9A" w:rsidP="000D4AC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304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</w:tbl>
    <w:p w:rsidR="000D4ACD" w:rsidRDefault="000D4ACD" w:rsidP="00007CD9">
      <w:pPr>
        <w:jc w:val="right"/>
        <w:rPr>
          <w:b/>
          <w:sz w:val="22"/>
          <w:szCs w:val="22"/>
        </w:rPr>
      </w:pPr>
    </w:p>
    <w:p w:rsidR="000D4ACD" w:rsidRDefault="000D4ACD" w:rsidP="00007CD9">
      <w:pPr>
        <w:jc w:val="right"/>
        <w:rPr>
          <w:b/>
          <w:sz w:val="22"/>
          <w:szCs w:val="22"/>
        </w:rPr>
      </w:pPr>
    </w:p>
    <w:p w:rsidR="007366E8" w:rsidRDefault="00007CD9" w:rsidP="00007CD9">
      <w:pPr>
        <w:jc w:val="right"/>
        <w:rPr>
          <w:b/>
          <w:sz w:val="22"/>
          <w:szCs w:val="22"/>
        </w:rPr>
      </w:pPr>
      <w:r w:rsidRPr="00007CD9">
        <w:rPr>
          <w:b/>
          <w:sz w:val="22"/>
          <w:szCs w:val="22"/>
        </w:rPr>
        <w:t>6</w:t>
      </w:r>
    </w:p>
    <w:p w:rsidR="000D4ACD" w:rsidRPr="00007CD9" w:rsidRDefault="000D4ACD" w:rsidP="00007CD9">
      <w:pPr>
        <w:jc w:val="right"/>
        <w:rPr>
          <w:b/>
          <w:sz w:val="22"/>
          <w:szCs w:val="22"/>
        </w:rPr>
      </w:pPr>
    </w:p>
    <w:tbl>
      <w:tblPr>
        <w:tblW w:w="11056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35"/>
        <w:gridCol w:w="2126"/>
        <w:gridCol w:w="2126"/>
        <w:gridCol w:w="1702"/>
        <w:gridCol w:w="991"/>
        <w:gridCol w:w="1276"/>
      </w:tblGrid>
      <w:tr w:rsidR="009E3E9A" w:rsidTr="009E3E9A">
        <w:tc>
          <w:tcPr>
            <w:tcW w:w="2835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Датчик тяги   (75</w:t>
            </w:r>
            <w:r w:rsidRPr="003A39BB">
              <w:rPr>
                <w:b/>
                <w:sz w:val="22"/>
                <w:szCs w:val="22"/>
              </w:rPr>
              <w:sym w:font="Symbol" w:char="F0B0"/>
            </w:r>
            <w:r w:rsidRPr="003A39BB">
              <w:rPr>
                <w:b/>
                <w:sz w:val="22"/>
                <w:szCs w:val="22"/>
              </w:rPr>
              <w:t>С)</w:t>
            </w:r>
          </w:p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или</w:t>
            </w:r>
          </w:p>
        </w:tc>
        <w:tc>
          <w:tcPr>
            <w:tcW w:w="2126" w:type="dxa"/>
          </w:tcPr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G</w:t>
            </w:r>
            <w:r w:rsidRPr="003A39BB">
              <w:rPr>
                <w:b/>
                <w:sz w:val="22"/>
                <w:szCs w:val="22"/>
              </w:rPr>
              <w:t xml:space="preserve"> 6. 007. 001</w:t>
            </w:r>
          </w:p>
          <w:p w:rsidR="009E3E9A" w:rsidRPr="003A39BB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  <w:lang w:val="en-US"/>
              </w:rPr>
              <w:t>G</w:t>
            </w:r>
            <w:r w:rsidRPr="003A39BB">
              <w:rPr>
                <w:b/>
                <w:sz w:val="22"/>
                <w:szCs w:val="22"/>
              </w:rPr>
              <w:t xml:space="preserve"> 6. 070. 001</w:t>
            </w:r>
          </w:p>
        </w:tc>
        <w:tc>
          <w:tcPr>
            <w:tcW w:w="212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  <w:tc>
          <w:tcPr>
            <w:tcW w:w="991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9E3E9A" w:rsidTr="009E3E9A">
        <w:tc>
          <w:tcPr>
            <w:tcW w:w="2835" w:type="dxa"/>
          </w:tcPr>
          <w:p w:rsidR="009E3E9A" w:rsidRPr="00946589" w:rsidRDefault="009E3E9A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Термометр 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</w:t>
            </w:r>
          </w:p>
          <w:p w:rsidR="009E3E9A" w:rsidRPr="00946589" w:rsidRDefault="009E3E9A" w:rsidP="00612C08">
            <w:pPr>
              <w:rPr>
                <w:b/>
                <w:sz w:val="22"/>
                <w:szCs w:val="22"/>
              </w:rPr>
            </w:pPr>
          </w:p>
          <w:p w:rsidR="009E3E9A" w:rsidRPr="00946589" w:rsidRDefault="009E3E9A" w:rsidP="00612C08">
            <w:pPr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 xml:space="preserve">или термометр </w:t>
            </w:r>
            <w:r w:rsidRPr="00946589">
              <w:rPr>
                <w:b/>
                <w:sz w:val="22"/>
                <w:szCs w:val="22"/>
              </w:rPr>
              <w:sym w:font="Symbol" w:char="F0C6"/>
            </w:r>
            <w:r w:rsidRPr="00946589">
              <w:rPr>
                <w:b/>
                <w:sz w:val="22"/>
                <w:szCs w:val="22"/>
              </w:rPr>
              <w:t xml:space="preserve"> 52мм </w:t>
            </w:r>
          </w:p>
        </w:tc>
        <w:tc>
          <w:tcPr>
            <w:tcW w:w="2126" w:type="dxa"/>
          </w:tcPr>
          <w:p w:rsidR="009E3E9A" w:rsidRPr="001039A7" w:rsidRDefault="009E3E9A" w:rsidP="004D73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010247</w:t>
            </w:r>
          </w:p>
          <w:p w:rsidR="009E3E9A" w:rsidRPr="00946589" w:rsidRDefault="009E3E9A" w:rsidP="004D732F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946589" w:rsidRDefault="009E3E9A" w:rsidP="004D732F">
            <w:pPr>
              <w:jc w:val="center"/>
              <w:rPr>
                <w:sz w:val="22"/>
                <w:szCs w:val="22"/>
                <w:lang w:val="en-US"/>
              </w:rPr>
            </w:pPr>
            <w:r w:rsidRPr="00946589">
              <w:rPr>
                <w:b/>
                <w:sz w:val="22"/>
                <w:szCs w:val="22"/>
                <w:lang w:val="en-US"/>
              </w:rPr>
              <w:t>T&amp;G  SPA</w:t>
            </w:r>
          </w:p>
        </w:tc>
        <w:tc>
          <w:tcPr>
            <w:tcW w:w="2126" w:type="dxa"/>
          </w:tcPr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2" w:type="dxa"/>
          </w:tcPr>
          <w:p w:rsidR="009E3E9A" w:rsidRPr="001039A7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Фирма </w:t>
            </w:r>
            <w:r>
              <w:rPr>
                <w:b/>
                <w:sz w:val="22"/>
                <w:szCs w:val="22"/>
                <w:lang w:val="en-US"/>
              </w:rPr>
              <w:t>IMIT</w:t>
            </w:r>
          </w:p>
          <w:p w:rsidR="009E3E9A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946589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946589">
              <w:rPr>
                <w:b/>
                <w:sz w:val="22"/>
                <w:szCs w:val="22"/>
              </w:rPr>
              <w:t>Фирма  “</w:t>
            </w:r>
            <w:r w:rsidRPr="00946589">
              <w:rPr>
                <w:b/>
                <w:sz w:val="22"/>
                <w:szCs w:val="22"/>
                <w:lang w:val="en-US"/>
              </w:rPr>
              <w:t>SIT</w:t>
            </w:r>
            <w:r w:rsidRPr="00946589">
              <w:rPr>
                <w:b/>
                <w:sz w:val="22"/>
                <w:szCs w:val="22"/>
              </w:rPr>
              <w:t>”,</w:t>
            </w:r>
          </w:p>
          <w:p w:rsidR="009E3E9A" w:rsidRPr="001039A7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1039A7">
              <w:rPr>
                <w:b/>
                <w:sz w:val="22"/>
                <w:szCs w:val="22"/>
              </w:rPr>
              <w:t>Италия</w:t>
            </w:r>
          </w:p>
        </w:tc>
        <w:tc>
          <w:tcPr>
            <w:tcW w:w="991" w:type="dxa"/>
          </w:tcPr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</w:p>
          <w:p w:rsidR="009E3E9A" w:rsidRPr="003A39BB" w:rsidRDefault="009E3E9A" w:rsidP="00612C08">
            <w:pPr>
              <w:jc w:val="center"/>
              <w:rPr>
                <w:b/>
                <w:sz w:val="22"/>
                <w:szCs w:val="22"/>
              </w:rPr>
            </w:pPr>
            <w:r w:rsidRPr="003A39BB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276" w:type="dxa"/>
          </w:tcPr>
          <w:p w:rsidR="009E3E9A" w:rsidRPr="003A39BB" w:rsidRDefault="009E3E9A" w:rsidP="00612C08">
            <w:pPr>
              <w:rPr>
                <w:b/>
                <w:sz w:val="22"/>
                <w:szCs w:val="22"/>
              </w:rPr>
            </w:pPr>
          </w:p>
        </w:tc>
      </w:tr>
      <w:tr w:rsidR="007366E8" w:rsidTr="009920C5">
        <w:tc>
          <w:tcPr>
            <w:tcW w:w="11056" w:type="dxa"/>
            <w:gridSpan w:val="6"/>
          </w:tcPr>
          <w:p w:rsidR="007366E8" w:rsidRDefault="007366E8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ПРИМЕЧАНИЕ: </w:t>
            </w:r>
            <w:r w:rsidRPr="003A39BB">
              <w:rPr>
                <w:b/>
                <w:sz w:val="22"/>
                <w:szCs w:val="22"/>
              </w:rPr>
              <w:t xml:space="preserve">* Газовый клапан 0.630.068 идет в сборе с крышкой клапана  с </w:t>
            </w:r>
            <w:proofErr w:type="spellStart"/>
            <w:r w:rsidRPr="003A39BB">
              <w:rPr>
                <w:b/>
                <w:sz w:val="22"/>
                <w:szCs w:val="22"/>
              </w:rPr>
              <w:t>пьезовоспламенителем</w:t>
            </w:r>
            <w:proofErr w:type="spellEnd"/>
            <w:r w:rsidRPr="003A39BB"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sz w:val="22"/>
                <w:szCs w:val="22"/>
              </w:rPr>
              <w:t xml:space="preserve">                                </w:t>
            </w:r>
            <w:r w:rsidRPr="003A39BB">
              <w:rPr>
                <w:b/>
                <w:sz w:val="22"/>
                <w:szCs w:val="22"/>
              </w:rPr>
              <w:t>0.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073.</w:t>
            </w:r>
            <w:r>
              <w:rPr>
                <w:b/>
                <w:sz w:val="22"/>
                <w:szCs w:val="22"/>
              </w:rPr>
              <w:t xml:space="preserve"> </w:t>
            </w:r>
            <w:r w:rsidRPr="003A39BB">
              <w:rPr>
                <w:b/>
                <w:sz w:val="22"/>
                <w:szCs w:val="22"/>
              </w:rPr>
              <w:t>957</w:t>
            </w:r>
            <w:r>
              <w:rPr>
                <w:b/>
                <w:sz w:val="22"/>
                <w:szCs w:val="22"/>
              </w:rPr>
              <w:t>;</w:t>
            </w:r>
          </w:p>
          <w:p w:rsidR="007366E8" w:rsidRDefault="007366E8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** Для АОГВ – 11,6 с блоком 0. 630. 802 установлен дроссель </w:t>
            </w:r>
            <w:r>
              <w:rPr>
                <w:b/>
                <w:sz w:val="22"/>
                <w:szCs w:val="22"/>
              </w:rPr>
              <w:sym w:font="Symbol" w:char="F0C6"/>
            </w:r>
            <w:r>
              <w:rPr>
                <w:b/>
                <w:sz w:val="22"/>
                <w:szCs w:val="22"/>
              </w:rPr>
              <w:t xml:space="preserve"> </w:t>
            </w:r>
            <w:smartTag w:uri="urn:schemas-microsoft-com:office:smarttags" w:element="metricconverter">
              <w:smartTagPr>
                <w:attr w:name="ProductID" w:val="4,2 мм"/>
              </w:smartTagPr>
              <w:r>
                <w:rPr>
                  <w:b/>
                  <w:sz w:val="22"/>
                  <w:szCs w:val="22"/>
                </w:rPr>
                <w:t>4,2 мм</w:t>
              </w:r>
            </w:smartTag>
            <w:r>
              <w:rPr>
                <w:b/>
                <w:sz w:val="22"/>
                <w:szCs w:val="22"/>
              </w:rPr>
              <w:t>;</w:t>
            </w:r>
          </w:p>
          <w:p w:rsidR="007366E8" w:rsidRPr="003A39BB" w:rsidRDefault="007366E8" w:rsidP="00612C08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                     </w:t>
            </w:r>
            <w:r>
              <w:rPr>
                <w:b/>
                <w:sz w:val="24"/>
              </w:rPr>
              <w:t xml:space="preserve">  Для АОГВ – 17,4 с блоком 0. 630. 802 установлен дроссель </w:t>
            </w:r>
            <w:r>
              <w:rPr>
                <w:b/>
                <w:sz w:val="24"/>
              </w:rPr>
              <w:sym w:font="Symbol" w:char="F0C6"/>
            </w:r>
            <w:r>
              <w:rPr>
                <w:b/>
                <w:sz w:val="24"/>
              </w:rPr>
              <w:t xml:space="preserve"> </w:t>
            </w:r>
            <w:smartTag w:uri="urn:schemas-microsoft-com:office:smarttags" w:element="metricconverter">
              <w:smartTagPr>
                <w:attr w:name="ProductID" w:val="5 мм"/>
              </w:smartTagPr>
              <w:r>
                <w:rPr>
                  <w:b/>
                  <w:sz w:val="24"/>
                </w:rPr>
                <w:t>5 мм</w:t>
              </w:r>
            </w:smartTag>
            <w:r>
              <w:rPr>
                <w:b/>
                <w:sz w:val="24"/>
              </w:rPr>
              <w:t>.</w:t>
            </w: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5. УСТРОЙСТВО  И    ПРИНЦИП   РАБОТЫ.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Аппарат (рис. 1) состоит из </w:t>
      </w:r>
      <w:proofErr w:type="gramStart"/>
      <w:r>
        <w:rPr>
          <w:b/>
          <w:sz w:val="24"/>
        </w:rPr>
        <w:t>следующих  узлов</w:t>
      </w:r>
      <w:proofErr w:type="gramEnd"/>
      <w:r>
        <w:rPr>
          <w:b/>
          <w:sz w:val="24"/>
        </w:rPr>
        <w:t xml:space="preserve"> и деталей: бака - теплообменника поз.1, основной горелки  поз. 17, блока запальной горелки поз. 19 с установленными в нем термопарой поз.14 и электродом розжига, комбинированного газового клапана (многофункционального регулятора) поз. 3, </w:t>
      </w:r>
      <w:proofErr w:type="spellStart"/>
      <w:r>
        <w:rPr>
          <w:b/>
          <w:sz w:val="24"/>
        </w:rPr>
        <w:t>тягостабилизатора</w:t>
      </w:r>
      <w:proofErr w:type="spellEnd"/>
      <w:r>
        <w:rPr>
          <w:b/>
          <w:sz w:val="24"/>
        </w:rPr>
        <w:t xml:space="preserve"> поз. 8, деталей облицовки поз. 20, 21, 22.     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     В верхней части бака – теплообменника установлен датчик поз.5 терморегулятора, соединенный капиллярной трубкой поз. 13 с исполнительным устройством терморегулирующего клапана (система «сильфон – </w:t>
      </w:r>
      <w:proofErr w:type="spellStart"/>
      <w:r>
        <w:t>термобаллон</w:t>
      </w:r>
      <w:proofErr w:type="spellEnd"/>
      <w:r>
        <w:t>»), и датчик   поз. 7  термометра поз. 11.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     Особенностью конструкции комбинированного клапана 630 </w:t>
      </w:r>
      <w:r>
        <w:rPr>
          <w:lang w:val="en-US"/>
        </w:rPr>
        <w:t>EUROSIT</w:t>
      </w:r>
      <w:r>
        <w:t xml:space="preserve"> является наличие устройства стабилизации выходного давления газа, а также совмещение управления клапаном в одной рукоятке поз.1 рис.4 с обозначением положений соответствующими символами и цифрами на её торце и указателем поз.5 на крышке поз.2 клапана. Зависимость температуры нагреваемой воды от положения шкалы рукоятки управления представлена в табл.2 (ориентировочно). Максимальная температура 90 </w:t>
      </w:r>
      <w:r>
        <w:sym w:font="Symbol" w:char="F0B0"/>
      </w:r>
      <w:r>
        <w:t xml:space="preserve"> теплоносителя соответствует цифре 7 на рукоятке управления.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Таблица 2.</w:t>
      </w:r>
    </w:p>
    <w:tbl>
      <w:tblPr>
        <w:tblW w:w="10019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933"/>
        <w:gridCol w:w="1048"/>
        <w:gridCol w:w="880"/>
        <w:gridCol w:w="996"/>
        <w:gridCol w:w="992"/>
        <w:gridCol w:w="992"/>
        <w:gridCol w:w="917"/>
      </w:tblGrid>
      <w:tr w:rsidR="00C3212A" w:rsidTr="00202107">
        <w:tc>
          <w:tcPr>
            <w:tcW w:w="3261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Цифры шкалы</w:t>
            </w:r>
          </w:p>
        </w:tc>
        <w:tc>
          <w:tcPr>
            <w:tcW w:w="933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1</w:t>
            </w:r>
          </w:p>
        </w:tc>
        <w:tc>
          <w:tcPr>
            <w:tcW w:w="1048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2</w:t>
            </w:r>
          </w:p>
        </w:tc>
        <w:tc>
          <w:tcPr>
            <w:tcW w:w="880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3</w:t>
            </w:r>
          </w:p>
        </w:tc>
        <w:tc>
          <w:tcPr>
            <w:tcW w:w="996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4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5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6</w:t>
            </w:r>
          </w:p>
        </w:tc>
        <w:tc>
          <w:tcPr>
            <w:tcW w:w="917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7</w:t>
            </w:r>
          </w:p>
        </w:tc>
      </w:tr>
      <w:tr w:rsidR="00C3212A" w:rsidTr="00202107">
        <w:tc>
          <w:tcPr>
            <w:tcW w:w="3261" w:type="dxa"/>
          </w:tcPr>
          <w:p w:rsidR="00C3212A" w:rsidRDefault="00C3212A" w:rsidP="00612C08">
            <w:pPr>
              <w:pStyle w:val="a7"/>
              <w:tabs>
                <w:tab w:val="left" w:pos="567"/>
              </w:tabs>
              <w:ind w:right="0" w:firstLine="0"/>
            </w:pPr>
            <w:r>
              <w:t>Температура нагрева</w:t>
            </w:r>
            <w:r w:rsidR="00202107">
              <w:t xml:space="preserve"> </w:t>
            </w:r>
            <w:r>
              <w:t xml:space="preserve">воды, </w:t>
            </w:r>
            <w:r>
              <w:sym w:font="Symbol" w:char="F0B0"/>
            </w:r>
            <w:r>
              <w:t>С</w:t>
            </w:r>
            <w:r w:rsidR="00202107">
              <w:t xml:space="preserve"> ± 5 </w:t>
            </w:r>
            <w:r w:rsidR="00EB4F0F">
              <w:t>%</w:t>
            </w:r>
          </w:p>
        </w:tc>
        <w:tc>
          <w:tcPr>
            <w:tcW w:w="933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4</w:t>
            </w:r>
            <w:r w:rsidR="00C3212A">
              <w:t>0</w:t>
            </w:r>
          </w:p>
        </w:tc>
        <w:tc>
          <w:tcPr>
            <w:tcW w:w="1048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5</w:t>
            </w:r>
            <w:r w:rsidR="00C3212A">
              <w:t>0</w:t>
            </w:r>
          </w:p>
        </w:tc>
        <w:tc>
          <w:tcPr>
            <w:tcW w:w="880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6</w:t>
            </w:r>
            <w:r w:rsidR="00C3212A">
              <w:t>0</w:t>
            </w:r>
          </w:p>
        </w:tc>
        <w:tc>
          <w:tcPr>
            <w:tcW w:w="996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tabs>
                <w:tab w:val="left" w:pos="1029"/>
              </w:tabs>
              <w:ind w:right="0" w:firstLine="0"/>
              <w:jc w:val="center"/>
            </w:pPr>
            <w:r>
              <w:t>65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75</w:t>
            </w:r>
          </w:p>
        </w:tc>
        <w:tc>
          <w:tcPr>
            <w:tcW w:w="992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7A7FF8" w:rsidP="00612C08">
            <w:pPr>
              <w:pStyle w:val="a7"/>
              <w:ind w:right="0" w:firstLine="0"/>
              <w:jc w:val="center"/>
            </w:pPr>
            <w:r>
              <w:t>85</w:t>
            </w:r>
          </w:p>
        </w:tc>
        <w:tc>
          <w:tcPr>
            <w:tcW w:w="917" w:type="dxa"/>
          </w:tcPr>
          <w:p w:rsidR="00C3212A" w:rsidRDefault="00C3212A" w:rsidP="00612C08">
            <w:pPr>
              <w:pStyle w:val="a7"/>
              <w:ind w:right="0" w:firstLine="0"/>
              <w:jc w:val="center"/>
            </w:pPr>
          </w:p>
          <w:p w:rsidR="00C3212A" w:rsidRDefault="00C3212A" w:rsidP="00612C08">
            <w:pPr>
              <w:pStyle w:val="a7"/>
              <w:ind w:right="0" w:firstLine="0"/>
              <w:jc w:val="center"/>
            </w:pPr>
            <w:r>
              <w:t>90</w:t>
            </w:r>
          </w:p>
        </w:tc>
      </w:tr>
    </w:tbl>
    <w:p w:rsidR="00C3212A" w:rsidRDefault="00C3212A" w:rsidP="00B52582">
      <w:pPr>
        <w:pStyle w:val="a7"/>
        <w:ind w:left="-284" w:right="-284" w:firstLine="0"/>
        <w:jc w:val="both"/>
      </w:pPr>
      <w:r>
        <w:t xml:space="preserve">         В крышке комбинированного клапана установлен </w:t>
      </w:r>
      <w:proofErr w:type="spellStart"/>
      <w:r>
        <w:t>пьезовоспламенитель</w:t>
      </w:r>
      <w:proofErr w:type="spellEnd"/>
      <w:r>
        <w:t xml:space="preserve"> поз.6, </w:t>
      </w:r>
      <w:proofErr w:type="gramStart"/>
      <w:r>
        <w:t>соединенный  высоковольтным</w:t>
      </w:r>
      <w:proofErr w:type="gramEnd"/>
      <w:r>
        <w:t xml:space="preserve"> проводом с электродом розжига блока запальной горелки. На входе в клапан установлен фильтр.</w:t>
      </w:r>
    </w:p>
    <w:p w:rsidR="00C3212A" w:rsidRDefault="00C3212A" w:rsidP="00B52582">
      <w:pPr>
        <w:pStyle w:val="a7"/>
        <w:ind w:left="-284" w:right="-284" w:firstLine="0"/>
        <w:jc w:val="both"/>
      </w:pPr>
      <w:r w:rsidRPr="00CD7827">
        <w:t xml:space="preserve">        При </w:t>
      </w:r>
      <w:r>
        <w:t xml:space="preserve"> повороте  рукоятки управления против часовой стрелки из положения «выкл.» (символ « </w:t>
      </w:r>
      <w:r>
        <w:sym w:font="Symbol" w:char="F0B7"/>
      </w:r>
      <w:r>
        <w:t xml:space="preserve"> ») до положения совмещения символа «</w:t>
      </w:r>
      <w:r w:rsidRPr="00FD4A9C">
        <w:rPr>
          <w:b w:val="0"/>
          <w:sz w:val="28"/>
          <w:szCs w:val="28"/>
        </w:rPr>
        <w:sym w:font="Wingdings" w:char="F0AB"/>
      </w:r>
      <w:r>
        <w:t xml:space="preserve"> » с указателем положений поз.5 (см.</w:t>
      </w:r>
      <w:r w:rsidR="00202107">
        <w:t xml:space="preserve"> </w:t>
      </w:r>
      <w:r>
        <w:t xml:space="preserve">рис.4) (до упора)  и нажатии газ через входной  тарельчатый клапан, фильтр и регулируемый дроссель поступает на запальную горелку. Розжиг запальной горелки производится нажатием кнопки </w:t>
      </w:r>
      <w:proofErr w:type="spellStart"/>
      <w:r>
        <w:t>пьезовоспламенителя</w:t>
      </w:r>
      <w:proofErr w:type="spellEnd"/>
      <w:r>
        <w:t xml:space="preserve"> поз.6 (при этом слышен щелчок). 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Далее </w:t>
      </w:r>
      <w:proofErr w:type="gramStart"/>
      <w:r>
        <w:t>необходимо  выдержать</w:t>
      </w:r>
      <w:proofErr w:type="gramEnd"/>
      <w:r>
        <w:t xml:space="preserve"> ручку нажатой не менее 10 сек., затем отжать (при этом вырабатываемая термопарой ЭДС будет удерживать в открытом положении электромагнитный входной клапан) и  повернуть против часовой стрелки до позиции </w:t>
      </w:r>
      <w:r w:rsidR="007A7FF8">
        <w:t xml:space="preserve">                   </w:t>
      </w:r>
      <w:r>
        <w:t>1 – 7 . При этом газ через регулятор давления и терморегулятор поступает на основную горелку и зажигается от пламени запальной.</w:t>
      </w:r>
    </w:p>
    <w:p w:rsidR="00007CD9" w:rsidRDefault="00C3212A" w:rsidP="00B52582">
      <w:pPr>
        <w:pStyle w:val="a7"/>
        <w:ind w:left="-284" w:right="-284" w:firstLine="0"/>
        <w:jc w:val="both"/>
      </w:pPr>
      <w:r>
        <w:t xml:space="preserve">       Принцип действия регулятора температуры основан на расширении жидкости при нагреве. Рабочая жидкость, нагреваясь в датчике (</w:t>
      </w:r>
      <w:proofErr w:type="spellStart"/>
      <w:r>
        <w:t>термобаллоне</w:t>
      </w:r>
      <w:proofErr w:type="spellEnd"/>
      <w:r>
        <w:t>) от воды в баке – теплообменнике, нагреваемой за счет сгорания природного газа, расширяется и перетекает по капиллярной трубке в сильфон, преобразующий объёмное расширение в линейное перемещение механизма, приводящего в действие систему двух клапанов (мгновенного и дозирующего).</w:t>
      </w:r>
    </w:p>
    <w:p w:rsidR="00007CD9" w:rsidRDefault="00007CD9" w:rsidP="00B52582">
      <w:pPr>
        <w:pStyle w:val="a7"/>
        <w:ind w:left="-284" w:right="-284" w:firstLine="0"/>
        <w:jc w:val="both"/>
      </w:pPr>
    </w:p>
    <w:p w:rsidR="00007CD9" w:rsidRDefault="00007CD9" w:rsidP="00007CD9">
      <w:pPr>
        <w:pStyle w:val="a7"/>
        <w:ind w:left="-284" w:right="-284" w:firstLine="0"/>
        <w:jc w:val="right"/>
      </w:pPr>
      <w:r>
        <w:t>7</w:t>
      </w:r>
    </w:p>
    <w:p w:rsidR="00007CD9" w:rsidRDefault="00007CD9" w:rsidP="00007CD9">
      <w:pPr>
        <w:pStyle w:val="a7"/>
        <w:ind w:left="-284" w:right="-284" w:firstLine="0"/>
        <w:jc w:val="right"/>
      </w:pPr>
    </w:p>
    <w:p w:rsidR="00007CD9" w:rsidRDefault="00007CD9" w:rsidP="00B52582">
      <w:pPr>
        <w:pStyle w:val="a7"/>
        <w:ind w:left="-284" w:right="-284" w:firstLine="0"/>
        <w:jc w:val="both"/>
      </w:pP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В конструкции  механизма предусмотрена защита от термической перегрузки, что предохраняет систему «сильфон – </w:t>
      </w:r>
      <w:proofErr w:type="spellStart"/>
      <w:r>
        <w:t>термобаллон</w:t>
      </w:r>
      <w:proofErr w:type="spellEnd"/>
      <w:r>
        <w:t>»  от повреждения и разгерметизации.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При установке требуемой температуры воды в аппарате  рукояткой управления  на повышение  сначала открывается мгновенный (</w:t>
      </w:r>
      <w:proofErr w:type="spellStart"/>
      <w:r>
        <w:t>щелчковый</w:t>
      </w:r>
      <w:proofErr w:type="spellEnd"/>
      <w:r>
        <w:t>) клапан, затем дозирующий. При достижении  температуры воды в аппарате установленного значения плавно прикрывается дозирующий клапан,  переводя основную горелку в режим «малый газ».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При повышении температуры сверх заданной срабатывает мгновенный (</w:t>
      </w:r>
      <w:proofErr w:type="spellStart"/>
      <w:r>
        <w:t>щелчковый</w:t>
      </w:r>
      <w:proofErr w:type="spellEnd"/>
      <w:r>
        <w:t>) клапан, полностью перекрывая газ на основную горелку.</w:t>
      </w:r>
    </w:p>
    <w:p w:rsidR="00632AED" w:rsidRDefault="007366E8" w:rsidP="00B52582">
      <w:pPr>
        <w:pStyle w:val="a7"/>
        <w:ind w:left="-284" w:right="-284" w:firstLine="0"/>
        <w:jc w:val="both"/>
      </w:pPr>
      <w:r>
        <w:t xml:space="preserve">     </w:t>
      </w:r>
      <w:r w:rsidR="00C3212A">
        <w:t xml:space="preserve">При отсутствии тяги в дымоходе отходящие из топки газы нагревают датчик тяги, датчик срабатывает, размыкая нормально замкнутые контакты цепи термопары.   </w:t>
      </w:r>
      <w:r w:rsidR="00612C08">
        <w:t xml:space="preserve">        </w:t>
      </w:r>
    </w:p>
    <w:p w:rsidR="00C3212A" w:rsidRDefault="007366E8" w:rsidP="00B52582">
      <w:pPr>
        <w:pStyle w:val="a7"/>
        <w:ind w:left="-284" w:right="-284" w:firstLine="0"/>
        <w:jc w:val="both"/>
      </w:pPr>
      <w:r>
        <w:t xml:space="preserve">    </w:t>
      </w:r>
      <w:r w:rsidR="007A7FF8">
        <w:t xml:space="preserve"> </w:t>
      </w:r>
      <w:r w:rsidR="00C3212A">
        <w:t>Электромагнитный (входной) клапан закрывается и перекрывает доступ газа на основную и запальную горелки. Датчик  тяги рассчитан на срабатывание за время отсутствия тяги не менее  10 сек.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При прекращении подачи газа из сети запальная горелка мгновенно гаснет, термопара </w:t>
      </w:r>
      <w:proofErr w:type="gramStart"/>
      <w:r>
        <w:t>остывает,  электромагнитный</w:t>
      </w:r>
      <w:proofErr w:type="gramEnd"/>
      <w:r>
        <w:t xml:space="preserve"> клапан закрывается, перекрывая доступ газа к основной и запальной горелкам. При  возобновлении подачи газа проход через аппарат полностью перекрыт.</w:t>
      </w:r>
    </w:p>
    <w:p w:rsidR="00C3212A" w:rsidRDefault="00C3212A" w:rsidP="00B52582">
      <w:pPr>
        <w:pStyle w:val="a7"/>
        <w:ind w:left="-284" w:right="-284" w:firstLine="0"/>
        <w:jc w:val="both"/>
      </w:pPr>
      <w:r>
        <w:t xml:space="preserve">      При снижении давления газа в сети ниже 0,65 кПа давление газа на запальной горелке также упадет, ЭДС термопары снизится до величины, недостаточной для удержания клапана. Электромагнитный клапан закроется и перекроет доступ газа к горелкам.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6. РАЗМЕЩЕНИЕ И МОНТАЖ.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pStyle w:val="31"/>
        <w:ind w:left="-284" w:right="-284"/>
      </w:pPr>
      <w:r>
        <w:t xml:space="preserve">6.1. Размещение и монтаж аппарата, а также подводка к нему газа производится специализированной строительно-монтажной организацией по проекту, согласованному с эксплуатационным предприятием /трестом/ газового хозяйства. Габаритные и присоединительные размеры аппарата см. табл. </w:t>
      </w:r>
      <w:proofErr w:type="gramStart"/>
      <w:r>
        <w:t>1  и</w:t>
      </w:r>
      <w:proofErr w:type="gramEnd"/>
      <w:r>
        <w:t xml:space="preserve">  рис. 2.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6.2. Помещение, где устанавливается аппарат, обязательно должно иметь свободный доступ воздуха извне и вентиляционную вытяжку у потолка.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6.3.Температура помещения, в котором устанавливается аппарат, не должна быть ниже +5ºС.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6.4. Выбор места под установку аппарата производить в соответствии с указаниями мер безопасности, изложенными в разделе 7 настоящего паспорта.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Аппарат устанавливается у несгораемых стен  на расстоянии не менее  10см  от стены. </w:t>
      </w:r>
      <w:r w:rsidR="007A7FF8">
        <w:rPr>
          <w:b/>
          <w:sz w:val="24"/>
        </w:rPr>
        <w:t xml:space="preserve">                                             </w:t>
      </w:r>
      <w:r>
        <w:rPr>
          <w:b/>
          <w:sz w:val="24"/>
        </w:rPr>
        <w:t xml:space="preserve">При установке аппарата у </w:t>
      </w:r>
      <w:proofErr w:type="spellStart"/>
      <w:r>
        <w:rPr>
          <w:b/>
          <w:sz w:val="24"/>
        </w:rPr>
        <w:t>трудносгораемой</w:t>
      </w:r>
      <w:proofErr w:type="spellEnd"/>
      <w:r>
        <w:rPr>
          <w:b/>
          <w:sz w:val="24"/>
        </w:rPr>
        <w:t xml:space="preserve"> стены её поверхность должна быть изолирована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b/>
            <w:sz w:val="24"/>
          </w:rPr>
          <w:t>3 мм</w:t>
        </w:r>
      </w:smartTag>
      <w:r>
        <w:rPr>
          <w:b/>
          <w:sz w:val="24"/>
        </w:rPr>
        <w:t xml:space="preserve">, выступающим на </w:t>
      </w:r>
      <w:smartTag w:uri="urn:schemas-microsoft-com:office:smarttags" w:element="metricconverter">
        <w:smartTagPr>
          <w:attr w:name="ProductID" w:val="10 см"/>
        </w:smartTagPr>
        <w:r>
          <w:rPr>
            <w:b/>
            <w:sz w:val="24"/>
          </w:rPr>
          <w:t>10 см</w:t>
        </w:r>
      </w:smartTag>
      <w:r>
        <w:rPr>
          <w:b/>
          <w:sz w:val="24"/>
        </w:rPr>
        <w:t xml:space="preserve"> за габариты корпуса. Перед аппаратом должен быть проход шириной не менее </w:t>
      </w:r>
      <w:smartTag w:uri="urn:schemas-microsoft-com:office:smarttags" w:element="metricconverter">
        <w:smartTagPr>
          <w:attr w:name="ProductID" w:val="1 метра"/>
        </w:smartTagPr>
        <w:r>
          <w:rPr>
            <w:b/>
            <w:sz w:val="24"/>
          </w:rPr>
          <w:t>1 метра</w:t>
        </w:r>
      </w:smartTag>
      <w:r>
        <w:rPr>
          <w:b/>
          <w:sz w:val="24"/>
        </w:rPr>
        <w:t xml:space="preserve">. При установке аппарата на сгораемом полу пол должен быть изолирован стальным листом по листу асбеста толщиной не менее </w:t>
      </w:r>
      <w:smartTag w:uri="urn:schemas-microsoft-com:office:smarttags" w:element="metricconverter">
        <w:smartTagPr>
          <w:attr w:name="ProductID" w:val="3 мм"/>
        </w:smartTagPr>
        <w:r>
          <w:rPr>
            <w:b/>
            <w:sz w:val="24"/>
          </w:rPr>
          <w:t>3 мм</w:t>
        </w:r>
      </w:smartTag>
      <w:r>
        <w:rPr>
          <w:b/>
          <w:sz w:val="24"/>
        </w:rPr>
        <w:t xml:space="preserve">. Изоляция должна выступать за габариты корпуса на </w:t>
      </w:r>
      <w:smartTag w:uri="urn:schemas-microsoft-com:office:smarttags" w:element="metricconverter">
        <w:smartTagPr>
          <w:attr w:name="ProductID" w:val="10 см"/>
        </w:smartTagPr>
        <w:r>
          <w:rPr>
            <w:b/>
            <w:sz w:val="24"/>
          </w:rPr>
          <w:t>10 см</w:t>
        </w:r>
      </w:smartTag>
      <w:r>
        <w:rPr>
          <w:b/>
          <w:sz w:val="24"/>
        </w:rPr>
        <w:t xml:space="preserve">.  </w:t>
      </w:r>
    </w:p>
    <w:p w:rsidR="00C3212A" w:rsidRDefault="00C3212A" w:rsidP="00B52582">
      <w:pPr>
        <w:pStyle w:val="31"/>
        <w:ind w:left="-284" w:right="-284"/>
      </w:pPr>
      <w:r>
        <w:t xml:space="preserve">6.5.Перед началом монтажа необходимо провести </w:t>
      </w:r>
      <w:proofErr w:type="spellStart"/>
      <w:r>
        <w:t>расконсервацию</w:t>
      </w:r>
      <w:proofErr w:type="spellEnd"/>
      <w:r>
        <w:t xml:space="preserve"> аппарата, проверить правильность его сборки в соответствии с рис.1 и рис.8, и убедиться в надежном и полном закреплении всех деталей и сборочных единиц.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Присоедините аппарат к дымоходу, газопроводу и трубам системы отопления. Соединительные трубы трубопроводов должны быть точно подогнаны  к месту расположения входных штуцеров аппарата. Присоединение не должно сопровождаться взаимным натягом труб и узлов аппарата.</w:t>
      </w:r>
    </w:p>
    <w:p w:rsidR="00C3212A" w:rsidRDefault="00C3212A" w:rsidP="00B52582">
      <w:pPr>
        <w:pStyle w:val="31"/>
        <w:numPr>
          <w:ilvl w:val="1"/>
          <w:numId w:val="13"/>
        </w:numPr>
        <w:tabs>
          <w:tab w:val="clear" w:pos="360"/>
          <w:tab w:val="num" w:pos="284"/>
        </w:tabs>
        <w:ind w:left="-284" w:right="-284" w:firstLine="0"/>
      </w:pPr>
      <w:r>
        <w:t xml:space="preserve">Аппарат с дымовой трубой соединяется с помощью патрубка,  который должен быть </w:t>
      </w:r>
      <w:proofErr w:type="spellStart"/>
      <w:r>
        <w:t>теплоизолирован</w:t>
      </w:r>
      <w:proofErr w:type="spellEnd"/>
      <w:r>
        <w:t xml:space="preserve"> любым теплостойким теплоизоляционным материалом. Присоединение должно быть выполнено в соответствии со СНиП 41-01-2003.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6.7. Устройство дымовой трубы должно </w:t>
      </w:r>
      <w:r w:rsidR="00EF5782">
        <w:rPr>
          <w:b/>
          <w:sz w:val="24"/>
        </w:rPr>
        <w:t xml:space="preserve">отвечать требованиям СНиП 41-01-2003, </w:t>
      </w:r>
      <w:r w:rsidR="00B52582">
        <w:rPr>
          <w:b/>
          <w:sz w:val="24"/>
        </w:rPr>
        <w:t>Правил противопожарного режима в РФ</w:t>
      </w:r>
      <w:r>
        <w:rPr>
          <w:b/>
          <w:sz w:val="24"/>
        </w:rPr>
        <w:t xml:space="preserve"> и требованиям «Правил производства работ и ремонта печей, дымоходов и газоходов».</w:t>
      </w:r>
    </w:p>
    <w:p w:rsidR="00007CD9" w:rsidRDefault="00007CD9" w:rsidP="00B52582">
      <w:pPr>
        <w:ind w:left="-284" w:right="-284"/>
        <w:jc w:val="both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8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B72E4C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588000" cy="9270061"/>
            <wp:effectExtent l="19050" t="0" r="3300" b="0"/>
            <wp:docPr id="23" name="Рисунок 3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927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292D43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9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08000" cy="9032502"/>
            <wp:effectExtent l="19050" t="0" r="0" b="0"/>
            <wp:docPr id="7" name="Рисунок 4" descr="G:\ИС-155\ИС-151; 155-УНИВЕРСАЛЬНЫЙ(6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С-155\ИС-151; 155-УНИВЕРСАЛЬНЫЙ(6)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000" cy="903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10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80000" cy="9140916"/>
            <wp:effectExtent l="19050" t="0" r="0" b="0"/>
            <wp:docPr id="8" name="Рисунок 5" descr="G:\ИС-155\ИС-151; 155-УНИВЕРСАЛЬНЫЙ(7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С-155\ИС-151; 155-УНИВЕРСАЛЬНЫЙ(7)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4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11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80000" cy="9140916"/>
            <wp:effectExtent l="19050" t="0" r="0" b="0"/>
            <wp:docPr id="17" name="Рисунок 6" descr="G:\ИС-155\ИС-151; 155-УНИВЕРСАЛЬНЫЙ(8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С-155\ИС-151; 155-УНИВЕРСАЛЬНЫЙ(8)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4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12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80000" cy="9123158"/>
            <wp:effectExtent l="19050" t="0" r="0" b="0"/>
            <wp:docPr id="18" name="Рисунок 7" descr="G:\ИС-155\ИС-151; 155-УНИВЕРСАЛЬНЫЙ(9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С-155\ИС-151; 155-УНИВЕРСАЛЬНЫЙ(9)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2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13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480000" cy="9112201"/>
            <wp:effectExtent l="19050" t="0" r="0" b="0"/>
            <wp:docPr id="19" name="Рисунок 8" descr="G:\ИС-155\ИС-151; 155-УНИВЕРСАЛЬНЫЙ(10)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С-155\ИС-151; 155-УНИВЕРСАЛЬНЫЙ(10).t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0" cy="9112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14</w:t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C3212A" w:rsidRDefault="00C3212A" w:rsidP="00B52582">
      <w:pPr>
        <w:pStyle w:val="31"/>
        <w:ind w:left="-284" w:right="-284"/>
      </w:pPr>
      <w:r>
        <w:t>6.7.1. Дымоход, к которому подключается аппарат, как правило, должен быть расположен во внутренней капитальной стене здания  /рис. 6 /.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При расположении дымохода в наружных стенах толщина кладки наружной стены должна соответствовать величине, указанной в таблице 3.</w:t>
      </w:r>
    </w:p>
    <w:p w:rsidR="007366E8" w:rsidRDefault="007366E8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   Таблица 3.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4"/>
        <w:gridCol w:w="4394"/>
      </w:tblGrid>
      <w:tr w:rsidR="00C3212A" w:rsidTr="000F3ED5">
        <w:tc>
          <w:tcPr>
            <w:tcW w:w="510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Расчетная зимняя температура </w:t>
            </w:r>
          </w:p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наружного воздуха, ° С</w:t>
            </w:r>
          </w:p>
        </w:tc>
        <w:tc>
          <w:tcPr>
            <w:tcW w:w="439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Толщина кладки</w:t>
            </w:r>
          </w:p>
        </w:tc>
      </w:tr>
      <w:tr w:rsidR="00C3212A" w:rsidTr="000F3ED5">
        <w:tc>
          <w:tcPr>
            <w:tcW w:w="510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40</w:t>
            </w:r>
          </w:p>
        </w:tc>
        <w:tc>
          <w:tcPr>
            <w:tcW w:w="439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2,5 кирпича</w:t>
            </w:r>
          </w:p>
        </w:tc>
      </w:tr>
      <w:tr w:rsidR="00C3212A" w:rsidTr="000F3ED5">
        <w:tc>
          <w:tcPr>
            <w:tcW w:w="510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30</w:t>
            </w:r>
          </w:p>
        </w:tc>
        <w:tc>
          <w:tcPr>
            <w:tcW w:w="439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2,0 кирпича</w:t>
            </w:r>
          </w:p>
        </w:tc>
      </w:tr>
      <w:tr w:rsidR="00C3212A" w:rsidTr="000F3ED5">
        <w:tc>
          <w:tcPr>
            <w:tcW w:w="510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Минус 20</w:t>
            </w:r>
          </w:p>
        </w:tc>
        <w:tc>
          <w:tcPr>
            <w:tcW w:w="4394" w:type="dxa"/>
          </w:tcPr>
          <w:p w:rsidR="00C3212A" w:rsidRDefault="00C3212A" w:rsidP="000F3ED5">
            <w:pPr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1,5 кирпича</w:t>
            </w:r>
          </w:p>
        </w:tc>
      </w:tr>
    </w:tbl>
    <w:p w:rsidR="000F3ED5" w:rsidRDefault="000F3ED5" w:rsidP="000F3ED5">
      <w:pPr>
        <w:ind w:left="-284" w:right="-284"/>
        <w:jc w:val="right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6.7.2. Живое сечение трубы должно быть не менее ½ х </w:t>
      </w:r>
      <w:r w:rsidRPr="00CD7827">
        <w:rPr>
          <w:b/>
          <w:sz w:val="24"/>
        </w:rPr>
        <w:t xml:space="preserve">½ </w:t>
      </w:r>
      <w:r>
        <w:rPr>
          <w:b/>
          <w:sz w:val="24"/>
        </w:rPr>
        <w:t xml:space="preserve"> кирпич /125 х 125мм/.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6.7.3. Высота дымовой трубы над крышей здания зависит от расстояния ее от конька по горизонтали и должна быть: не менее 0,5м над коньком, если труба расположена на расстоянии до </w:t>
      </w:r>
      <w:smartTag w:uri="urn:schemas-microsoft-com:office:smarttags" w:element="metricconverter">
        <w:smartTagPr>
          <w:attr w:name="ProductID" w:val="1,5 метра"/>
        </w:smartTagPr>
        <w:r>
          <w:rPr>
            <w:b/>
            <w:sz w:val="24"/>
          </w:rPr>
          <w:t>1,5 метра</w:t>
        </w:r>
      </w:smartTag>
      <w:r>
        <w:rPr>
          <w:b/>
          <w:sz w:val="24"/>
        </w:rPr>
        <w:t xml:space="preserve"> от конька;</w:t>
      </w:r>
    </w:p>
    <w:p w:rsidR="00C3212A" w:rsidRDefault="00C3212A" w:rsidP="00B52582">
      <w:pPr>
        <w:pStyle w:val="31"/>
        <w:ind w:left="-284" w:right="-284"/>
      </w:pPr>
      <w:r>
        <w:t xml:space="preserve">            не ниже уровня конька, если труба расположена на расстоянии от 1,5 до </w:t>
      </w:r>
      <w:smartTag w:uri="urn:schemas-microsoft-com:office:smarttags" w:element="metricconverter">
        <w:smartTagPr>
          <w:attr w:name="ProductID" w:val="3 метров"/>
        </w:smartTagPr>
        <w:r>
          <w:t>3 метров</w:t>
        </w:r>
      </w:smartTag>
      <w:r>
        <w:t xml:space="preserve"> от конька;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 w:rsidR="000F3ED5">
        <w:rPr>
          <w:b/>
          <w:sz w:val="24"/>
        </w:rPr>
        <w:t xml:space="preserve">       </w:t>
      </w:r>
      <w:r>
        <w:rPr>
          <w:b/>
          <w:sz w:val="24"/>
        </w:rPr>
        <w:t xml:space="preserve">не ниже линии, проведенной от конька вниз под углом 10° к горизонту, если труба расположена далее </w:t>
      </w:r>
      <w:smartTag w:uri="urn:schemas-microsoft-com:office:smarttags" w:element="metricconverter">
        <w:smartTagPr>
          <w:attr w:name="ProductID" w:val="3 метров"/>
        </w:smartTagPr>
        <w:r>
          <w:rPr>
            <w:b/>
            <w:sz w:val="24"/>
          </w:rPr>
          <w:t>3 метров</w:t>
        </w:r>
      </w:smartTag>
      <w:r>
        <w:rPr>
          <w:b/>
          <w:sz w:val="24"/>
        </w:rPr>
        <w:t xml:space="preserve"> от конька.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6.7.4. Канал трубы должен быть строго вертикальным, гладким, ровным, без поворотов и сужения.</w:t>
      </w:r>
    </w:p>
    <w:p w:rsidR="00C3212A" w:rsidRDefault="00C3212A" w:rsidP="00B52582">
      <w:pPr>
        <w:pStyle w:val="31"/>
        <w:ind w:left="-284" w:right="-284"/>
      </w:pPr>
      <w:r>
        <w:t xml:space="preserve">6.7.5. Высота дымового канала от нижнего уровня аппарата должна быть не менее </w:t>
      </w:r>
      <w:smartTag w:uri="urn:schemas-microsoft-com:office:smarttags" w:element="metricconverter">
        <w:smartTagPr>
          <w:attr w:name="ProductID" w:val="5 метров"/>
        </w:smartTagPr>
        <w:r>
          <w:t>5 метров</w:t>
        </w:r>
      </w:smartTag>
      <w:r>
        <w:t>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6.7.6. В нижней части канала следует устроить заглушку – чистку /см. рис.6/.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6.8.Подключение к дымоходу аппарата других отопительных устройств не допускается.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6.9.Дымовые трубы и каналы должны выполняться из </w:t>
      </w:r>
      <w:proofErr w:type="spellStart"/>
      <w:r>
        <w:rPr>
          <w:b/>
          <w:sz w:val="24"/>
        </w:rPr>
        <w:t>обоженного</w:t>
      </w:r>
      <w:proofErr w:type="spellEnd"/>
      <w:r>
        <w:rPr>
          <w:b/>
          <w:sz w:val="24"/>
        </w:rPr>
        <w:t xml:space="preserve"> или огнеупорного кирпича.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6.10.Монтаж с подводящим газопроводом производить при помощи муфты. На </w:t>
      </w:r>
      <w:proofErr w:type="spellStart"/>
      <w:r>
        <w:rPr>
          <w:b/>
          <w:sz w:val="24"/>
        </w:rPr>
        <w:t>газоподводящей</w:t>
      </w:r>
      <w:proofErr w:type="spellEnd"/>
      <w:r>
        <w:rPr>
          <w:b/>
          <w:sz w:val="24"/>
        </w:rPr>
        <w:t xml:space="preserve"> трубе перед аппаратом обязательно должен быть установлен газовый кран, перекрывающий доступ газа к аппарату.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6.11. К системе отопления   аппарат присоединяется по схеме рис. 7.  Не допускается работа аппарата с неправильно выполненной системой отопления, уклоны прямой и обратной труб должны соответствовать указанным на схеме.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6.12. Расширительный бак следует располагать в самой высокой точке системы отопления.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6.13. При использовании аппаратов в типовых системах квартирного водяного отопления следует руководствоваться инструкцией по монтажу и эксплуатации указанных систем.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6.14. По окончании работ по установке аппарата должен быть заполнен контрольный талон /см. приложение 1/.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</w:rPr>
        <w:t xml:space="preserve">                 </w:t>
      </w:r>
      <w:r w:rsidR="000F3ED5">
        <w:rPr>
          <w:b/>
          <w:sz w:val="24"/>
        </w:rPr>
        <w:t xml:space="preserve">                   </w:t>
      </w:r>
      <w:r>
        <w:rPr>
          <w:b/>
          <w:sz w:val="24"/>
        </w:rPr>
        <w:t>ВНИМАНИЕ!</w:t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Согласно ГОСТ 20219 – 74   испытание на герметичность теплообменника аппарата и водо-ведущих трубопроводов системы отопления должно производиться давлением</w:t>
      </w:r>
      <w:r w:rsidR="000F3ED5">
        <w:rPr>
          <w:b/>
          <w:sz w:val="24"/>
        </w:rPr>
        <w:t xml:space="preserve">       </w:t>
      </w:r>
      <w:r>
        <w:rPr>
          <w:b/>
          <w:sz w:val="24"/>
        </w:rPr>
        <w:t xml:space="preserve"> 1…1,2 кг/кв.см.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  Данный  аппарат может устанавливаться в закрытой отопительной системе с расширительным баком мембранного типа. В этом случае: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1. Давление в системе отопления в рабочем состоянии  /при температуре воды в системе  отопления   60…80 </w:t>
      </w:r>
      <w:r>
        <w:rPr>
          <w:b/>
          <w:sz w:val="24"/>
        </w:rPr>
        <w:sym w:font="Symbol" w:char="F0B0"/>
      </w:r>
      <w:r w:rsidR="000F3ED5">
        <w:rPr>
          <w:b/>
          <w:sz w:val="24"/>
        </w:rPr>
        <w:t xml:space="preserve">С /  </w:t>
      </w:r>
      <w:r>
        <w:rPr>
          <w:b/>
          <w:sz w:val="24"/>
        </w:rPr>
        <w:t>должно быть не более 1,2 кг/кв.см.</w:t>
      </w:r>
    </w:p>
    <w:p w:rsidR="00007CD9" w:rsidRDefault="00007CD9" w:rsidP="00B52582">
      <w:pPr>
        <w:ind w:left="-284" w:right="-284"/>
        <w:jc w:val="both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15</w:t>
      </w:r>
    </w:p>
    <w:p w:rsidR="00DE0792" w:rsidRDefault="00DE0792" w:rsidP="00007CD9">
      <w:pPr>
        <w:ind w:left="-284" w:right="-284"/>
        <w:jc w:val="right"/>
        <w:rPr>
          <w:b/>
          <w:sz w:val="24"/>
        </w:rPr>
      </w:pP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007CD9" w:rsidRDefault="00DE0792" w:rsidP="00007CD9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588000" cy="9270061"/>
            <wp:effectExtent l="19050" t="0" r="3300" b="0"/>
            <wp:docPr id="26" name="Рисунок 6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927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CD9" w:rsidRDefault="00007CD9" w:rsidP="00007CD9">
      <w:pPr>
        <w:ind w:left="-284" w:right="-284"/>
        <w:jc w:val="right"/>
        <w:rPr>
          <w:b/>
          <w:sz w:val="24"/>
        </w:rPr>
      </w:pPr>
    </w:p>
    <w:p w:rsidR="00DE0792" w:rsidRDefault="00DE0792" w:rsidP="00007CD9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16</w:t>
      </w:r>
    </w:p>
    <w:p w:rsidR="00DE0792" w:rsidRDefault="00DE0792" w:rsidP="00007CD9">
      <w:pPr>
        <w:ind w:left="-284" w:right="-284"/>
        <w:jc w:val="right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2. На стояке /выходной трубе/ должен быть установлен предохранительный клапан, отрегулированный на срабатывание при давлении в системе отопления 1,5 кг/кв.см. </w:t>
      </w:r>
    </w:p>
    <w:p w:rsidR="00C3212A" w:rsidRDefault="00C3212A" w:rsidP="00B52582">
      <w:pPr>
        <w:ind w:left="-284" w:right="-284"/>
        <w:jc w:val="both"/>
        <w:rPr>
          <w:b/>
          <w:sz w:val="24"/>
          <w:u w:val="single"/>
        </w:rPr>
      </w:pPr>
      <w:r>
        <w:rPr>
          <w:b/>
          <w:sz w:val="24"/>
        </w:rPr>
        <w:t>3. Для контроля давления в системе отопления  должен быть установлен манометр с пределом измерения от 0 до 4 кг/кв.см.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7366E8" w:rsidRDefault="007366E8" w:rsidP="00B52582">
      <w:pPr>
        <w:ind w:left="-284" w:right="-284"/>
        <w:jc w:val="center"/>
        <w:rPr>
          <w:b/>
          <w:sz w:val="24"/>
        </w:rPr>
      </w:pP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7.УКАЗАНИЯ    МЕР     БЕЗОПАСНОСТИ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7.1. К обслуживанию аппарата допускаются лица, изучившие настоящий паспорт.</w:t>
      </w:r>
    </w:p>
    <w:p w:rsidR="00C3212A" w:rsidRDefault="00C3212A" w:rsidP="00B52582">
      <w:pPr>
        <w:pStyle w:val="31"/>
        <w:ind w:left="-284" w:right="-284"/>
      </w:pPr>
      <w:r>
        <w:t xml:space="preserve">7.2. Монтаж и эксплуатация аппаратов должны соответствовать требованиям «Правил устройства и безопасности эксплуатации водогрейных котлов, водонагревателей и паровых котлов с избыточным давлением»,  а также требованиям «Правил безопасности систем газораспределения и </w:t>
      </w:r>
      <w:proofErr w:type="spellStart"/>
      <w:r>
        <w:t>газопотребления</w:t>
      </w:r>
      <w:proofErr w:type="spellEnd"/>
      <w:r>
        <w:t>. ПБ 12 - 529», утвержденных Госгортехнадзором России.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7.3. Эксплуатация аппаратов должна осущест</w:t>
      </w:r>
      <w:r w:rsidR="00B52582">
        <w:rPr>
          <w:b/>
          <w:sz w:val="24"/>
        </w:rPr>
        <w:t>вляться согласно «Правил противопожарного режима в Российской Федерации</w:t>
      </w:r>
      <w:r>
        <w:rPr>
          <w:b/>
          <w:sz w:val="24"/>
        </w:rPr>
        <w:t>».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7.4. Работа аппарата  разрешается только с исправной автоматикой безопасности и терморегулирования.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7.5. Газовая автоматика безопасности должна обеспечивать:</w:t>
      </w:r>
    </w:p>
    <w:p w:rsidR="00C3212A" w:rsidRDefault="000F3ED5" w:rsidP="000F3ED5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1. </w:t>
      </w:r>
      <w:r w:rsidR="00C3212A">
        <w:rPr>
          <w:b/>
          <w:sz w:val="24"/>
        </w:rPr>
        <w:t>Уменьшение подачи газа при достижении температуры воды в отопительной системе заданного значения.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2.</w:t>
      </w:r>
      <w:r w:rsidR="000F3ED5">
        <w:rPr>
          <w:b/>
          <w:sz w:val="24"/>
        </w:rPr>
        <w:t xml:space="preserve"> </w:t>
      </w:r>
      <w:r>
        <w:rPr>
          <w:b/>
          <w:sz w:val="24"/>
        </w:rPr>
        <w:t>Отключение подачи газа на основную горелку при превышении заданной температуры нагрева.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3. Отключение подачи газа в аппарат в следующих случаях: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-при прекращении подачи газа на аппарат /за время не более 60 сек/;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-при отсутствии разрежения /тяги/ в топке котла /за время не менее чем 10сек и не более чем 60 сек/;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-при погасании факела запальной горелки /за время не более 60 сек./.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7.6. При эксплуатации аппарата температура горячей воды не должна превышать 95°С.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7.7. </w:t>
      </w:r>
      <w:r>
        <w:rPr>
          <w:b/>
          <w:noProof/>
          <w:sz w:val="24"/>
        </w:rPr>
        <w:drawing>
          <wp:inline distT="0" distB="0" distL="0" distR="0">
            <wp:extent cx="390525" cy="304800"/>
            <wp:effectExtent l="19050" t="0" r="9525" b="0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 </w:t>
      </w:r>
      <w:r>
        <w:rPr>
          <w:b/>
          <w:sz w:val="24"/>
        </w:rPr>
        <w:t>Запрещается: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эксплуатировать аппарат при частично заполненной водой системе отопления;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2) применять в качестве теплоносителя вместо воды другие жидкости</w:t>
      </w:r>
      <w:r w:rsidR="00584149">
        <w:rPr>
          <w:b/>
          <w:sz w:val="24"/>
        </w:rPr>
        <w:t>**</w:t>
      </w:r>
      <w:r>
        <w:rPr>
          <w:b/>
          <w:sz w:val="24"/>
        </w:rPr>
        <w:t>;</w:t>
      </w:r>
    </w:p>
    <w:p w:rsidR="00C3212A" w:rsidRDefault="00C3212A" w:rsidP="00B52582">
      <w:pPr>
        <w:pStyle w:val="31"/>
        <w:ind w:left="-284" w:right="-284"/>
      </w:pPr>
      <w:r>
        <w:t xml:space="preserve">3) устанавливать </w:t>
      </w:r>
      <w:proofErr w:type="spellStart"/>
      <w:r>
        <w:t>запорно</w:t>
      </w:r>
      <w:proofErr w:type="spellEnd"/>
      <w:r>
        <w:t xml:space="preserve"> – регулирующую арматуру на подающей линии и трубопроводе, соединяющем систему отопления с расширительным баком;</w:t>
      </w:r>
    </w:p>
    <w:p w:rsidR="00C3212A" w:rsidRPr="00FD4A9C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4) эксплуатировать аппарат при утечке газа через соединения газопровода;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5) применять открытое пламя для обнаружения утечек газа;</w:t>
      </w:r>
    </w:p>
    <w:p w:rsidR="00C3212A" w:rsidRDefault="00C3212A" w:rsidP="00B52582">
      <w:pPr>
        <w:pStyle w:val="31"/>
        <w:ind w:left="-284" w:right="-284"/>
      </w:pPr>
      <w:r>
        <w:t>6) эксплуатировать аппарат при неисправности газовой сети, дымохода или автоматики;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7) самостоятельно устранять неисправности в работе аппарата;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8) вносить какие-либо конструктивные изменения в аппарат, газопровод и систему отопления;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9) пользоваться горячей водой из отопительной системы </w:t>
      </w:r>
      <w:proofErr w:type="gramStart"/>
      <w:r>
        <w:rPr>
          <w:b/>
          <w:sz w:val="24"/>
        </w:rPr>
        <w:t>в бытовых целей</w:t>
      </w:r>
      <w:proofErr w:type="gramEnd"/>
      <w:r>
        <w:rPr>
          <w:b/>
          <w:sz w:val="24"/>
        </w:rPr>
        <w:t>.</w:t>
      </w:r>
    </w:p>
    <w:p w:rsidR="00C3212A" w:rsidRDefault="00C3212A" w:rsidP="00B52582">
      <w:pPr>
        <w:pStyle w:val="31"/>
        <w:ind w:left="-284" w:right="-284"/>
      </w:pPr>
      <w:r>
        <w:t>7.8. При неработающем аппарате все газовые краны: перед горелкой и на газопроводе перед аппаратом – должны быть в закрытом положении /ручка крана перпендикулярна газопроводу/.</w:t>
      </w:r>
    </w:p>
    <w:p w:rsidR="00632AED" w:rsidRDefault="00632AED" w:rsidP="00632AED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___________________ </w:t>
      </w:r>
    </w:p>
    <w:p w:rsidR="00632AED" w:rsidRDefault="00632AED" w:rsidP="00632AED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** Допускается применение бытового теплоносителя «Ольга» (изготовитель: ЗАО «Завод органических продуктов», 606000, Нижегородская обл., г. Дзержинск, тел. (8313) 27-20-58) согласно инструкции на применение. После периода эксплуатации теплоноситель необходимо слить и произвести его утилизацию. Перед заливом нового теплоносителя тщательно проверить все узлы соединений и промыть систему.</w:t>
      </w:r>
    </w:p>
    <w:p w:rsidR="00632AED" w:rsidRDefault="00632AED" w:rsidP="00632AED">
      <w:pPr>
        <w:ind w:left="-284" w:right="-284"/>
        <w:jc w:val="both"/>
        <w:rPr>
          <w:b/>
          <w:sz w:val="24"/>
        </w:rPr>
      </w:pPr>
      <w:r w:rsidRPr="00FD4A9C">
        <w:rPr>
          <w:b/>
          <w:sz w:val="24"/>
          <w:u w:val="single"/>
        </w:rPr>
        <w:t>ЗАПРЕЩАЕТСЯ</w:t>
      </w:r>
      <w:r>
        <w:rPr>
          <w:b/>
          <w:sz w:val="24"/>
          <w:u w:val="single"/>
        </w:rPr>
        <w:t xml:space="preserve"> </w:t>
      </w:r>
      <w:r>
        <w:rPr>
          <w:b/>
          <w:sz w:val="24"/>
        </w:rPr>
        <w:t xml:space="preserve"> применение в качестве низкозамерзающей жидкости антифриза типа «Арктика» и других теплоносителей на основе этиленгликоля.</w:t>
      </w:r>
    </w:p>
    <w:p w:rsidR="000F3ED5" w:rsidRDefault="000F3ED5" w:rsidP="000F3ED5">
      <w:pPr>
        <w:ind w:left="-284" w:right="-284"/>
        <w:jc w:val="right"/>
        <w:rPr>
          <w:b/>
          <w:sz w:val="24"/>
        </w:rPr>
      </w:pPr>
    </w:p>
    <w:p w:rsidR="000F3ED5" w:rsidRDefault="00D24F9D" w:rsidP="00D24F9D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17</w:t>
      </w:r>
    </w:p>
    <w:p w:rsidR="00D24F9D" w:rsidRDefault="00D24F9D" w:rsidP="00D24F9D">
      <w:pPr>
        <w:ind w:left="-567" w:right="-284"/>
        <w:jc w:val="center"/>
        <w:rPr>
          <w:b/>
          <w:sz w:val="24"/>
        </w:rPr>
      </w:pPr>
    </w:p>
    <w:p w:rsidR="00D24F9D" w:rsidRDefault="00DE0792" w:rsidP="00DE0792">
      <w:pPr>
        <w:ind w:left="-567" w:right="-284"/>
        <w:jc w:val="center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6552000" cy="9224526"/>
            <wp:effectExtent l="19050" t="0" r="1200" b="0"/>
            <wp:docPr id="24" name="Рисунок 4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2000" cy="9224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9D" w:rsidRDefault="00D24F9D" w:rsidP="00D24F9D">
      <w:pPr>
        <w:ind w:left="-284" w:right="-284"/>
        <w:jc w:val="right"/>
        <w:rPr>
          <w:b/>
          <w:sz w:val="24"/>
        </w:rPr>
      </w:pPr>
    </w:p>
    <w:p w:rsidR="00D24F9D" w:rsidRDefault="00DE0792" w:rsidP="00D24F9D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18</w:t>
      </w:r>
    </w:p>
    <w:p w:rsidR="00D24F9D" w:rsidRDefault="00D24F9D" w:rsidP="00D24F9D">
      <w:pPr>
        <w:ind w:left="-284" w:right="-284"/>
        <w:jc w:val="right"/>
        <w:rPr>
          <w:b/>
          <w:sz w:val="24"/>
        </w:rPr>
      </w:pPr>
    </w:p>
    <w:p w:rsidR="00D24F9D" w:rsidRDefault="00D24F9D" w:rsidP="00D24F9D">
      <w:pPr>
        <w:ind w:left="-284" w:right="-284"/>
        <w:jc w:val="right"/>
        <w:rPr>
          <w:b/>
          <w:sz w:val="24"/>
        </w:rPr>
      </w:pPr>
    </w:p>
    <w:p w:rsidR="00D24F9D" w:rsidRDefault="00D24F9D" w:rsidP="00D24F9D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7.9. Обо всех неполадках при работе аппарата на газе необходимо немедленно сообщить аварийной службе эксплуатационного предприятия газового хозяйства.</w:t>
      </w:r>
    </w:p>
    <w:p w:rsidR="00D24F9D" w:rsidRDefault="00D24F9D" w:rsidP="00D24F9D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7.10. В случае обнаружения в помещении газа следует немедленно прекратить его подачу, проветрить все помещения и вызвать аварийную или ремонтную службу. До устранения неисправности запрещается в помещении зажигать спички, курить, применять открытый огонь, включать и выключать электроприборы, пользоваться телефоном.</w:t>
      </w:r>
    </w:p>
    <w:p w:rsidR="00D24F9D" w:rsidRDefault="00D24F9D" w:rsidP="00D24F9D">
      <w:pPr>
        <w:ind w:left="-284" w:right="-284"/>
        <w:jc w:val="both"/>
        <w:rPr>
          <w:b/>
          <w:sz w:val="24"/>
        </w:rPr>
      </w:pPr>
    </w:p>
    <w:p w:rsidR="00D24F9D" w:rsidRDefault="00D24F9D" w:rsidP="00D24F9D">
      <w:pPr>
        <w:ind w:left="-284" w:right="-284"/>
        <w:jc w:val="right"/>
        <w:rPr>
          <w:b/>
          <w:sz w:val="24"/>
        </w:rPr>
      </w:pPr>
    </w:p>
    <w:p w:rsidR="00C3212A" w:rsidRDefault="00C3212A" w:rsidP="00571F46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8. ПОДГОТОВКА   АППАРАТА  К   РАБОТЕ</w:t>
      </w:r>
    </w:p>
    <w:p w:rsidR="00C3212A" w:rsidRDefault="00571F46" w:rsidP="00571F46">
      <w:pPr>
        <w:pStyle w:val="a3"/>
        <w:ind w:left="-284" w:right="-284"/>
        <w:jc w:val="center"/>
      </w:pPr>
      <w:r>
        <w:t>И  ПОРЯДОК   РАБОТЫ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8.1. Подготовка к работе.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Перед началом розжига аппарата необходимо: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наполнить отопительную систему водой до появления воды из переливной трубы   расширительного бака. Вода для заполнения отопительной системы должна соответствовать требованиям ГОСТ Р 51232 и СанПиН 2.1.4.1074-01. Карбонатная жесткость – 0,7 мг-</w:t>
      </w:r>
      <w:proofErr w:type="spellStart"/>
      <w:r>
        <w:rPr>
          <w:b/>
          <w:sz w:val="24"/>
        </w:rPr>
        <w:t>экв</w:t>
      </w:r>
      <w:proofErr w:type="spellEnd"/>
      <w:r>
        <w:rPr>
          <w:b/>
          <w:sz w:val="24"/>
        </w:rPr>
        <w:t xml:space="preserve">/кг. </w:t>
      </w:r>
    </w:p>
    <w:p w:rsidR="00C3212A" w:rsidRDefault="00C3212A" w:rsidP="00B52582">
      <w:pPr>
        <w:pStyle w:val="31"/>
        <w:ind w:left="-284" w:right="-284"/>
      </w:pPr>
      <w:r>
        <w:t>2) проветрить помещение, в котором установлен аппарат, и топку аппарата в течение 10 – 15  минут;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3) проверить состояние запорных устройств на газопроводе к аппарату и в самом аппарате;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Запорные устройства должны быть  закрыты, рукоятка управления 1 (рис.4)  должна быть в положении  «</w:t>
      </w:r>
      <w:proofErr w:type="spellStart"/>
      <w:r>
        <w:rPr>
          <w:b/>
          <w:sz w:val="24"/>
        </w:rPr>
        <w:t>выкл</w:t>
      </w:r>
      <w:proofErr w:type="spellEnd"/>
      <w:r>
        <w:rPr>
          <w:b/>
          <w:sz w:val="24"/>
        </w:rPr>
        <w:t xml:space="preserve">» / « </w:t>
      </w:r>
      <w:r w:rsidR="00571F46">
        <w:rPr>
          <w:b/>
          <w:sz w:val="24"/>
        </w:rPr>
        <w:sym w:font="Wingdings 2" w:char="F098"/>
      </w:r>
      <w:r>
        <w:rPr>
          <w:b/>
          <w:sz w:val="24"/>
        </w:rPr>
        <w:t>» /;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4) проверить наличие тяги в топливнике аппарата путем поднесения к щели  </w:t>
      </w:r>
      <w:proofErr w:type="spellStart"/>
      <w:r>
        <w:rPr>
          <w:b/>
          <w:sz w:val="24"/>
        </w:rPr>
        <w:t>тягостабилизатора</w:t>
      </w:r>
      <w:proofErr w:type="spellEnd"/>
      <w:r>
        <w:rPr>
          <w:b/>
          <w:sz w:val="24"/>
        </w:rPr>
        <w:t xml:space="preserve"> полоски бумаги; полоска бумаги должна отклоняться внутрь устройства.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</w:t>
      </w:r>
    </w:p>
    <w:p w:rsidR="00C3212A" w:rsidRDefault="00C3212A" w:rsidP="00B52582">
      <w:pPr>
        <w:ind w:left="-284" w:right="-284"/>
        <w:jc w:val="center"/>
        <w:rPr>
          <w:b/>
          <w:sz w:val="28"/>
        </w:rPr>
      </w:pPr>
      <w:r>
        <w:rPr>
          <w:b/>
          <w:sz w:val="28"/>
        </w:rPr>
        <w:t xml:space="preserve">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 При отсутствии или неустойчивости</w:t>
      </w:r>
    </w:p>
    <w:p w:rsidR="00C3212A" w:rsidRDefault="00C3212A" w:rsidP="00B52582">
      <w:pPr>
        <w:ind w:left="-284" w:right="-284"/>
        <w:jc w:val="center"/>
        <w:rPr>
          <w:b/>
          <w:sz w:val="28"/>
        </w:rPr>
      </w:pPr>
      <w:r>
        <w:rPr>
          <w:b/>
          <w:sz w:val="28"/>
        </w:rPr>
        <w:t>тяги розжиг горелки запрещен!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8.2. Порядок работы: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Откройте дверку   поз. 21  (рис.1) и откройте  заслонку поз. 12;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2) Откройте газовый кран перед аппаратом;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3) Поверните рукоятку управления 1 (рис.4) против часовой стрелки в положение совмещения символа «</w:t>
      </w:r>
      <w:r w:rsidRPr="00FD4A9C">
        <w:rPr>
          <w:b/>
          <w:sz w:val="28"/>
          <w:szCs w:val="28"/>
        </w:rPr>
        <w:sym w:font="Wingdings" w:char="F0AB"/>
      </w:r>
      <w:r>
        <w:rPr>
          <w:b/>
          <w:sz w:val="24"/>
        </w:rPr>
        <w:t xml:space="preserve"> »  с указателем 5 на крышке 2 клапана (до упора);</w:t>
      </w:r>
    </w:p>
    <w:p w:rsidR="00C3212A" w:rsidRDefault="00C3212A" w:rsidP="00B52582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4) Нажмите рукоятку вниз (до упора) и, не отпуская её, нажмите кнопку </w:t>
      </w:r>
      <w:proofErr w:type="spellStart"/>
      <w:r>
        <w:rPr>
          <w:b/>
          <w:sz w:val="24"/>
        </w:rPr>
        <w:t>пьезовоспламенителя</w:t>
      </w:r>
      <w:proofErr w:type="spellEnd"/>
      <w:r>
        <w:rPr>
          <w:b/>
          <w:sz w:val="24"/>
        </w:rPr>
        <w:t xml:space="preserve"> 6.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Контролируйте воспламенение газа на запальной горелке.*</w:t>
      </w:r>
    </w:p>
    <w:p w:rsidR="00C3212A" w:rsidRDefault="00C3212A" w:rsidP="00B52582">
      <w:pPr>
        <w:pStyle w:val="31"/>
        <w:ind w:left="-284" w:right="-284"/>
      </w:pPr>
      <w:r>
        <w:t xml:space="preserve"> Не </w:t>
      </w:r>
      <w:proofErr w:type="gramStart"/>
      <w:r>
        <w:t>отпускайте  рукоятку</w:t>
      </w:r>
      <w:proofErr w:type="gramEnd"/>
      <w:r>
        <w:t xml:space="preserve"> в течение 10…20 сек, а затем отпустите (отожмите).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Контролируйте устойчивое горение газа на запальной горелке**.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*Примечание: </w:t>
      </w:r>
      <w:r>
        <w:rPr>
          <w:b/>
          <w:sz w:val="24"/>
        </w:rPr>
        <w:t xml:space="preserve"> При первом включении или при длительном перерыве в работе запальная горелка может не зажигаться из-за наличия воздуха в газопроводе. В этом случае  необходимо действия п.4 повторять до успешного розжига запальной горелки.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</w:t>
      </w:r>
      <w:r>
        <w:rPr>
          <w:b/>
          <w:sz w:val="24"/>
          <w:u w:val="single"/>
        </w:rPr>
        <w:t>**</w:t>
      </w:r>
      <w:proofErr w:type="gramStart"/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В</w:t>
      </w:r>
      <w:proofErr w:type="gramEnd"/>
      <w:r>
        <w:rPr>
          <w:b/>
          <w:sz w:val="24"/>
        </w:rPr>
        <w:t xml:space="preserve">  случае запуска аппарата в эксплуатацию через год и более со дня выпуска возможно погасание запальной горелки при  отпускании пусковой кнопки из-за отсутствия контакта в цепи термопары вследствие образования пленки окислов. Необходимо проверить все контакты цепи термопары, при необходимости – зачистить мелким наждачным полотном. Затем – повторить розжиг запальной горелки.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5) Поверните рукоятку управления против часовой стрелки в положение 1 – 7. При этом должна зажечься основная горелка 17 (рис.1).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Если основная горелка не зажигается, переведите рукоятку управления в положение задания более высокой температуры воды.</w:t>
      </w:r>
    </w:p>
    <w:p w:rsidR="00D24F9D" w:rsidRDefault="00D24F9D" w:rsidP="00B52582">
      <w:pPr>
        <w:ind w:left="-284" w:right="-284"/>
        <w:jc w:val="both"/>
        <w:rPr>
          <w:b/>
          <w:sz w:val="24"/>
        </w:rPr>
      </w:pPr>
    </w:p>
    <w:p w:rsidR="00D24F9D" w:rsidRDefault="00D24F9D" w:rsidP="00D24F9D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19</w:t>
      </w:r>
    </w:p>
    <w:p w:rsidR="00D24F9D" w:rsidRDefault="00D24F9D" w:rsidP="00D24F9D">
      <w:pPr>
        <w:ind w:left="-284" w:right="-284"/>
        <w:jc w:val="right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6) Проверьте (повторно) наличие тяги (см. п. 8.1.4.) и работу горелок. Пламя на запальной и основной горелках должно быть голубым, без желтых языков;</w:t>
      </w:r>
    </w:p>
    <w:p w:rsidR="00C3212A" w:rsidRPr="00E627D4" w:rsidRDefault="00C3212A" w:rsidP="00B52582">
      <w:pPr>
        <w:ind w:left="-284" w:right="-284"/>
        <w:jc w:val="center"/>
        <w:rPr>
          <w:b/>
          <w:i/>
          <w:sz w:val="28"/>
          <w:szCs w:val="28"/>
        </w:rPr>
      </w:pP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</w:t>
      </w:r>
      <w:r>
        <w:rPr>
          <w:b/>
          <w:i/>
          <w:noProof/>
          <w:sz w:val="28"/>
          <w:szCs w:val="28"/>
        </w:rPr>
        <w:t>Лицо к смотровому окну не приближайте!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7) Установите рукояткой управления требуемую температуру воды (см. раздел 5, табл.2);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8) Закройте заслонку и закройте дверку.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noProof/>
          <w:sz w:val="24"/>
        </w:rPr>
        <w:t xml:space="preserve">             </w:t>
      </w:r>
      <w:r>
        <w:rPr>
          <w:b/>
          <w:noProof/>
          <w:sz w:val="24"/>
        </w:rPr>
        <w:drawing>
          <wp:inline distT="0" distB="0" distL="0" distR="0">
            <wp:extent cx="485775" cy="381000"/>
            <wp:effectExtent l="19050" t="0" r="9525" b="0"/>
            <wp:docPr id="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</w:rPr>
        <w:t xml:space="preserve">                                             </w:t>
      </w:r>
      <w:r>
        <w:rPr>
          <w:b/>
          <w:sz w:val="24"/>
        </w:rPr>
        <w:t>ВНИМАНИЕ!</w:t>
      </w:r>
    </w:p>
    <w:p w:rsidR="00C3212A" w:rsidRDefault="00C3212A" w:rsidP="00B52582">
      <w:pPr>
        <w:tabs>
          <w:tab w:val="left" w:pos="600"/>
        </w:tabs>
        <w:ind w:left="-284" w:right="-284"/>
        <w:jc w:val="center"/>
        <w:rPr>
          <w:b/>
          <w:sz w:val="24"/>
        </w:rPr>
      </w:pPr>
      <w:r>
        <w:rPr>
          <w:b/>
          <w:sz w:val="24"/>
        </w:rPr>
        <w:t xml:space="preserve">При прогреве аппарата и системы отопления до температуры воды на входе в </w:t>
      </w:r>
      <w:proofErr w:type="gramStart"/>
      <w:r>
        <w:rPr>
          <w:b/>
          <w:sz w:val="24"/>
        </w:rPr>
        <w:t>аппарат  менее</w:t>
      </w:r>
      <w:proofErr w:type="gramEnd"/>
      <w:r>
        <w:rPr>
          <w:b/>
          <w:sz w:val="24"/>
        </w:rPr>
        <w:t xml:space="preserve"> 30˚С допускается образование конденсата по всей поверхности теплообменника. При дальнейшем прогреве </w:t>
      </w:r>
      <w:proofErr w:type="spellStart"/>
      <w:r>
        <w:rPr>
          <w:b/>
          <w:sz w:val="24"/>
        </w:rPr>
        <w:t>конденсатообразование</w:t>
      </w:r>
      <w:proofErr w:type="spellEnd"/>
      <w:r>
        <w:rPr>
          <w:b/>
          <w:sz w:val="24"/>
        </w:rPr>
        <w:t xml:space="preserve"> прекращается.</w:t>
      </w:r>
    </w:p>
    <w:p w:rsidR="00C3212A" w:rsidRDefault="00C3212A" w:rsidP="00B52582">
      <w:pPr>
        <w:pStyle w:val="31"/>
        <w:ind w:left="-284" w:right="-284"/>
      </w:pPr>
    </w:p>
    <w:p w:rsidR="00C3212A" w:rsidRDefault="00C3212A" w:rsidP="00B52582">
      <w:pPr>
        <w:pStyle w:val="31"/>
        <w:ind w:left="-284" w:right="-284"/>
      </w:pPr>
      <w:r>
        <w:t>8.3. Обслуживание аппарата во время его работы.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>При обслуживании аппарата во время его работы периодически необходимо: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контролировать работу газогорелочного устройства по наличию пламени на запальной и основной горелках. Пламя на запальной и основной горелках должно быть голубым без желтых языков.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2) контролировать температуру воды на выходе из аппарата по термометру 11 (рис.1) аппарата. Температура воды на выходе из аппарата не должна превышать заданного значения.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3) регулировать (по необходимости) температуру воды на выходе из аппарата  рукояткой управления   поз. 1 (рис.4).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4) контролировать наличие воды в расширительном баке (при открытой системе).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При необходимости доливать воду в расширительный бак.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5) при достижении температуры отопительной воды в теплообменнике аппарата 85…90 </w:t>
      </w:r>
      <w:r>
        <w:rPr>
          <w:b/>
          <w:sz w:val="24"/>
        </w:rPr>
        <w:sym w:font="Symbol" w:char="F0B0"/>
      </w:r>
      <w:r>
        <w:rPr>
          <w:b/>
          <w:sz w:val="24"/>
        </w:rPr>
        <w:t>С необходимо  проследить чтобы основная горелка перешла  на режим работы «малый газ», а при дальнейшем подъеме температуры отключалась полностью. Если автоматика не сработала, выключите аппарат  и обратитесь к специалисту газовой службы.</w:t>
      </w:r>
    </w:p>
    <w:p w:rsidR="00C3212A" w:rsidRDefault="00C3212A" w:rsidP="00B52582">
      <w:pPr>
        <w:pStyle w:val="31"/>
        <w:ind w:left="-284" w:right="-284"/>
      </w:pPr>
      <w:r>
        <w:t>8.4. При отсутствии тяги, погасании пламени запальника, падении давления газа в сети происходит автоматическое отключение подачи газа к основной горелке и запальнику. В этом случае необходимо закрыть входной кран газопровода к аппарату и перевести рукоятку управления газового клапана в положение   «</w:t>
      </w:r>
      <w:r>
        <w:sym w:font="Wingdings 2" w:char="F098"/>
      </w:r>
      <w:r>
        <w:t>» (выкл.). По устранению причины отключения горелок произвести повторный розжиг газогорелочного устройства согласно п. 8.2.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8.5. Отключение основной горелки.</w:t>
      </w:r>
    </w:p>
    <w:p w:rsidR="00C3212A" w:rsidRDefault="00C3212A" w:rsidP="00B52582">
      <w:pPr>
        <w:pStyle w:val="31"/>
        <w:ind w:left="-284" w:right="-284"/>
      </w:pPr>
      <w:r>
        <w:t xml:space="preserve">       Для  отключения основной газовой горелки поверните рукоятку управления 1 (рис.4) по часовой стрелке до совмещения символа «</w:t>
      </w:r>
      <w:r>
        <w:sym w:font="Wingdings 2" w:char="F0EA"/>
      </w:r>
      <w:r>
        <w:t>» с указателем 5.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При этом на пилотной горелке будет гореть факел.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8.6. Для полного отключения подачи газа на основную и запальную горелки поверните рукоятку управления в позицию «</w:t>
      </w:r>
      <w:r>
        <w:rPr>
          <w:b/>
          <w:sz w:val="24"/>
        </w:rPr>
        <w:sym w:font="Wingdings 2" w:char="F098"/>
      </w:r>
      <w:r>
        <w:rPr>
          <w:b/>
          <w:sz w:val="24"/>
        </w:rPr>
        <w:t>» («выключено»).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Закройте газовый кран перед аппаратом.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pStyle w:val="a6"/>
        <w:ind w:right="-284"/>
        <w:rPr>
          <w:b w:val="0"/>
        </w:rPr>
      </w:pPr>
      <w:r>
        <w:tab/>
      </w:r>
    </w:p>
    <w:p w:rsidR="00C3212A" w:rsidRDefault="00C3212A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9. ТЕХНИЧЕСКОЕ    ОБСЛУЖИВАНИЕ.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pStyle w:val="31"/>
        <w:ind w:left="-284" w:right="-284"/>
      </w:pPr>
      <w:r>
        <w:t>9.1.Наблюдение за работой аппарата возлагается на владельца, который обязан содержать аппарат в чистоте и исправном состоянии.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9.2.Периодически  /по необходимости/ следует подпитывать систему отопления водой.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9.3.По окончании отопительного сезона рекомендуется промыть систему отопления, на летнее время оставить заполненной водой, чтобы не допустить коррозии металла.</w:t>
      </w:r>
    </w:p>
    <w:p w:rsidR="00C3212A" w:rsidRDefault="00C3212A" w:rsidP="00B52582">
      <w:pPr>
        <w:pStyle w:val="31"/>
        <w:ind w:left="-284" w:right="-284"/>
      </w:pPr>
      <w:r>
        <w:t>9.4.В случае прекращения работы аппарата в зимнее время на продолжительный срок  /свыше суток/ полностью слейте воду во избежание её замерзания.</w:t>
      </w:r>
    </w:p>
    <w:p w:rsidR="00D24F9D" w:rsidRDefault="00D24F9D" w:rsidP="00B52582">
      <w:pPr>
        <w:pStyle w:val="31"/>
        <w:ind w:left="-284" w:right="-284"/>
      </w:pPr>
    </w:p>
    <w:p w:rsidR="00D24F9D" w:rsidRDefault="00D24F9D" w:rsidP="00D24F9D">
      <w:pPr>
        <w:pStyle w:val="31"/>
        <w:ind w:left="-284" w:right="-284"/>
        <w:jc w:val="right"/>
      </w:pPr>
      <w:r>
        <w:t>20</w:t>
      </w:r>
    </w:p>
    <w:p w:rsidR="00D24F9D" w:rsidRDefault="00D24F9D" w:rsidP="00D24F9D">
      <w:pPr>
        <w:pStyle w:val="31"/>
        <w:ind w:left="-284" w:right="-284"/>
        <w:jc w:val="right"/>
      </w:pPr>
    </w:p>
    <w:p w:rsidR="00D24F9D" w:rsidRDefault="00D24F9D" w:rsidP="00D24F9D">
      <w:pPr>
        <w:pStyle w:val="31"/>
        <w:ind w:left="-567" w:right="-284"/>
        <w:jc w:val="center"/>
      </w:pPr>
    </w:p>
    <w:p w:rsidR="00D24F9D" w:rsidRDefault="00DE0792" w:rsidP="00DE0792">
      <w:pPr>
        <w:pStyle w:val="31"/>
        <w:ind w:left="-567" w:right="-284"/>
        <w:jc w:val="center"/>
      </w:pPr>
      <w:r>
        <w:rPr>
          <w:noProof/>
        </w:rPr>
        <w:drawing>
          <wp:inline distT="0" distB="0" distL="0" distR="0">
            <wp:extent cx="6588000" cy="9270061"/>
            <wp:effectExtent l="19050" t="0" r="3300" b="0"/>
            <wp:docPr id="25" name="Рисунок 5" descr="C:\Documents and Settings\Admin\Рабочий стол\ИС-155\ИС-151; 155-УНИВЕРСАЛЬ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ИС-155\ИС-151; 155-УНИВЕРСАЛЬНЫЙ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000" cy="9270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F9D" w:rsidRDefault="00D24F9D" w:rsidP="00D24F9D">
      <w:pPr>
        <w:pStyle w:val="31"/>
        <w:ind w:left="-284" w:right="-284"/>
        <w:jc w:val="right"/>
      </w:pPr>
    </w:p>
    <w:p w:rsidR="00D24F9D" w:rsidRDefault="00DE0792" w:rsidP="00D24F9D">
      <w:pPr>
        <w:pStyle w:val="31"/>
        <w:ind w:left="-284" w:right="-284"/>
        <w:jc w:val="right"/>
      </w:pPr>
      <w:r>
        <w:t>21</w:t>
      </w:r>
    </w:p>
    <w:p w:rsidR="00C3212A" w:rsidRDefault="00C3212A" w:rsidP="00B52582">
      <w:pPr>
        <w:pStyle w:val="31"/>
        <w:ind w:left="-284" w:right="-284"/>
      </w:pPr>
      <w:r>
        <w:lastRenderedPageBreak/>
        <w:t>9.5.Необходимо ежегодно проверять вытяжные каналы теплообменника, при необходимости, чистить. При неправильно настроенных горелках или  недостаточной вытяжке /желтое пламя/ эти каналы могут быть засорены сажей. Рекомендуется периодически визуально проверять работу горелок:</w:t>
      </w:r>
    </w:p>
    <w:p w:rsidR="00C3212A" w:rsidRDefault="000F3ED5" w:rsidP="000F3ED5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- </w:t>
      </w:r>
      <w:r w:rsidR="00C3212A">
        <w:rPr>
          <w:b/>
          <w:sz w:val="24"/>
        </w:rPr>
        <w:t>горение газа должно быть голубым пламенем, без желтого отсвета и коптящих /желтых/ языков;</w:t>
      </w:r>
    </w:p>
    <w:p w:rsidR="00C3212A" w:rsidRDefault="00C3212A" w:rsidP="00B52582">
      <w:pPr>
        <w:ind w:left="-284" w:right="-284"/>
        <w:jc w:val="both"/>
        <w:rPr>
          <w:b/>
          <w:sz w:val="28"/>
        </w:rPr>
      </w:pPr>
      <w:r>
        <w:rPr>
          <w:b/>
          <w:sz w:val="24"/>
        </w:rPr>
        <w:t xml:space="preserve">          </w:t>
      </w:r>
      <w:r>
        <w:rPr>
          <w:b/>
          <w:noProof/>
          <w:sz w:val="24"/>
        </w:rPr>
        <w:drawing>
          <wp:inline distT="0" distB="0" distL="0" distR="0">
            <wp:extent cx="400050" cy="314325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t>Не эксплуатируйте аппарат при горении газа жёлтым, коптящим пламенем!</w:t>
      </w:r>
      <w:r w:rsidRPr="00E627D4">
        <w:rPr>
          <w:b/>
          <w:sz w:val="28"/>
        </w:rPr>
        <w:t xml:space="preserve"> </w:t>
      </w:r>
      <w:r>
        <w:rPr>
          <w:b/>
          <w:sz w:val="28"/>
        </w:rPr>
        <w:t>Обратитесь к специалисту.</w:t>
      </w:r>
    </w:p>
    <w:p w:rsidR="00C3212A" w:rsidRDefault="00C3212A" w:rsidP="00B52582">
      <w:pPr>
        <w:ind w:left="-284" w:right="-284"/>
        <w:jc w:val="both"/>
        <w:rPr>
          <w:b/>
          <w:sz w:val="28"/>
        </w:rPr>
      </w:pPr>
      <w:r>
        <w:rPr>
          <w:b/>
          <w:sz w:val="28"/>
        </w:rPr>
        <w:t xml:space="preserve">            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Для проведения осмотра и чистки /при необходимости/ вытяжных каналов необходимо: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1) отсоединить провода от датчика тяги 9 (рис.1);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2) снять </w:t>
      </w:r>
      <w:proofErr w:type="spellStart"/>
      <w:r>
        <w:rPr>
          <w:b/>
          <w:sz w:val="24"/>
        </w:rPr>
        <w:t>тягостабилизатор</w:t>
      </w:r>
      <w:proofErr w:type="spellEnd"/>
      <w:r>
        <w:rPr>
          <w:b/>
          <w:sz w:val="24"/>
        </w:rPr>
        <w:t xml:space="preserve"> 8;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3) снять термометр 11;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4) открутить крепежные винты и снять крышку  облицовки  поз. 20;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5) снять </w:t>
      </w:r>
      <w:proofErr w:type="spellStart"/>
      <w:r>
        <w:rPr>
          <w:b/>
          <w:sz w:val="24"/>
        </w:rPr>
        <w:t>газосборник</w:t>
      </w:r>
      <w:proofErr w:type="spellEnd"/>
      <w:r>
        <w:rPr>
          <w:b/>
          <w:sz w:val="24"/>
        </w:rPr>
        <w:t>;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6) вынуть </w:t>
      </w:r>
      <w:proofErr w:type="spellStart"/>
      <w:r>
        <w:rPr>
          <w:b/>
          <w:sz w:val="24"/>
        </w:rPr>
        <w:t>турбулизаторы</w:t>
      </w:r>
      <w:proofErr w:type="spellEnd"/>
      <w:r>
        <w:rPr>
          <w:b/>
          <w:sz w:val="24"/>
        </w:rPr>
        <w:t>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  <w:u w:val="single"/>
        </w:rPr>
        <w:t xml:space="preserve">Примечание: </w:t>
      </w:r>
      <w:r>
        <w:rPr>
          <w:b/>
          <w:sz w:val="24"/>
        </w:rPr>
        <w:t xml:space="preserve">  Во избежание засорения огневых отверстий горелок перед чисткой вытяжных каналов рекомендуется отсоединить и снять газогорелочное устройство. После осмотра и чистки  каналов все снятые  детали  и узлы установить в обратной последовательности. Подсоединение к </w:t>
      </w:r>
      <w:proofErr w:type="spellStart"/>
      <w:r>
        <w:rPr>
          <w:b/>
          <w:sz w:val="24"/>
        </w:rPr>
        <w:t>газоподводящей</w:t>
      </w:r>
      <w:proofErr w:type="spellEnd"/>
      <w:r>
        <w:rPr>
          <w:b/>
          <w:sz w:val="24"/>
        </w:rPr>
        <w:t xml:space="preserve"> трубе уплотнить подмоткой </w:t>
      </w:r>
      <w:proofErr w:type="spellStart"/>
      <w:r>
        <w:rPr>
          <w:b/>
          <w:sz w:val="24"/>
        </w:rPr>
        <w:t>фумы</w:t>
      </w:r>
      <w:proofErr w:type="spellEnd"/>
      <w:r>
        <w:rPr>
          <w:b/>
          <w:sz w:val="24"/>
        </w:rPr>
        <w:t>.</w:t>
      </w:r>
    </w:p>
    <w:p w:rsidR="00C3212A" w:rsidRPr="004B77A5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9.6. </w:t>
      </w:r>
      <w:r w:rsidRPr="004B77A5">
        <w:rPr>
          <w:b/>
          <w:sz w:val="24"/>
        </w:rPr>
        <w:t>Техническое обслуживание и ремонт аппарата производят работники специализированной организации согласно Приказу № 239 Минрегионразвития РФ от 26.06.2009г - «Порядок содержания и ремонта внутридомового газового оборудования в Российской Федерации». Техническое обслуживание должно проводиться не реже одного раза в год.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 xml:space="preserve">  Обязательный комплекс работ при профилактическом осмотре приведен в таблице:</w:t>
      </w:r>
    </w:p>
    <w:p w:rsidR="00C3212A" w:rsidRDefault="00C3212A" w:rsidP="00B52582">
      <w:pPr>
        <w:ind w:left="-284" w:right="-284"/>
        <w:rPr>
          <w:b/>
          <w:sz w:val="24"/>
        </w:rPr>
      </w:pP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961"/>
      </w:tblGrid>
      <w:tr w:rsidR="00C3212A" w:rsidRPr="009C5020" w:rsidTr="00B52582">
        <w:tc>
          <w:tcPr>
            <w:tcW w:w="49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C3212A" w:rsidRPr="009C5020" w:rsidRDefault="00C3212A" w:rsidP="00B52582">
            <w:pPr>
              <w:ind w:right="-1"/>
              <w:jc w:val="center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Наименование  работ</w:t>
            </w:r>
          </w:p>
        </w:tc>
        <w:tc>
          <w:tcPr>
            <w:tcW w:w="49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C3212A" w:rsidRPr="009C5020" w:rsidRDefault="00C3212A" w:rsidP="00B52582">
            <w:pPr>
              <w:ind w:right="-1"/>
              <w:jc w:val="center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Периодичность выполнения  работ</w:t>
            </w:r>
          </w:p>
          <w:p w:rsidR="00C3212A" w:rsidRPr="009C5020" w:rsidRDefault="00C3212A" w:rsidP="00B52582">
            <w:pPr>
              <w:ind w:right="-1"/>
              <w:jc w:val="center"/>
              <w:rPr>
                <w:b/>
                <w:sz w:val="24"/>
              </w:rPr>
            </w:pPr>
          </w:p>
        </w:tc>
      </w:tr>
      <w:tr w:rsidR="00C3212A" w:rsidRPr="009C5020" w:rsidTr="00B52582">
        <w:tc>
          <w:tcPr>
            <w:tcW w:w="4962" w:type="dxa"/>
            <w:tcBorders>
              <w:top w:val="single" w:sz="6" w:space="0" w:color="auto"/>
            </w:tcBorders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Прочистка </w:t>
            </w:r>
            <w:proofErr w:type="gramStart"/>
            <w:r w:rsidRPr="009C5020">
              <w:rPr>
                <w:b/>
                <w:sz w:val="24"/>
              </w:rPr>
              <w:t>сопел  основной</w:t>
            </w:r>
            <w:proofErr w:type="gramEnd"/>
            <w:r w:rsidRPr="009C5020">
              <w:rPr>
                <w:b/>
                <w:sz w:val="24"/>
              </w:rPr>
              <w:t xml:space="preserve"> и запальной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горелок, труб теплообменника, </w:t>
            </w:r>
            <w:proofErr w:type="spellStart"/>
            <w:r w:rsidRPr="009C5020">
              <w:rPr>
                <w:b/>
                <w:sz w:val="24"/>
              </w:rPr>
              <w:t>турбул</w:t>
            </w:r>
            <w:r w:rsidR="00571F46">
              <w:rPr>
                <w:b/>
                <w:sz w:val="24"/>
              </w:rPr>
              <w:t>иза</w:t>
            </w:r>
            <w:proofErr w:type="spellEnd"/>
            <w:r w:rsidR="00571F46">
              <w:rPr>
                <w:b/>
                <w:sz w:val="24"/>
              </w:rPr>
              <w:t>-торов</w:t>
            </w:r>
            <w:r w:rsidRPr="009C5020">
              <w:rPr>
                <w:b/>
                <w:sz w:val="24"/>
              </w:rPr>
              <w:t>, фильтра.</w:t>
            </w:r>
          </w:p>
        </w:tc>
        <w:tc>
          <w:tcPr>
            <w:tcW w:w="4961" w:type="dxa"/>
            <w:tcBorders>
              <w:top w:val="single" w:sz="6" w:space="0" w:color="auto"/>
            </w:tcBorders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Проверка плотности всех соединений и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тяги в дымоходе.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Очистка термопары  от нагара.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Зачистка контактов цепи термопары.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Перед началом отопительного сезона.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Проверка работоспособности автоматики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тяге.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Проверка работы автоматики </w:t>
            </w:r>
            <w:proofErr w:type="spellStart"/>
            <w:r w:rsidRPr="009C5020">
              <w:rPr>
                <w:b/>
                <w:sz w:val="24"/>
              </w:rPr>
              <w:t>безопаснос</w:t>
            </w:r>
            <w:proofErr w:type="spellEnd"/>
            <w:r w:rsidRPr="009C5020">
              <w:rPr>
                <w:b/>
                <w:sz w:val="24"/>
              </w:rPr>
              <w:t>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ти</w:t>
            </w:r>
            <w:proofErr w:type="spellEnd"/>
            <w:r w:rsidRPr="009C5020">
              <w:rPr>
                <w:b/>
                <w:sz w:val="24"/>
              </w:rPr>
              <w:t xml:space="preserve"> по пламени и терморегулятора.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Проверка работы </w:t>
            </w:r>
            <w:proofErr w:type="spellStart"/>
            <w:r w:rsidRPr="009C5020">
              <w:rPr>
                <w:b/>
                <w:sz w:val="24"/>
              </w:rPr>
              <w:t>пьезорозжига</w:t>
            </w:r>
            <w:proofErr w:type="spellEnd"/>
            <w:r w:rsidRPr="009C5020">
              <w:rPr>
                <w:b/>
                <w:sz w:val="24"/>
              </w:rPr>
              <w:t>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При каждом посещении по графику тех-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нического</w:t>
            </w:r>
            <w:proofErr w:type="spellEnd"/>
            <w:r w:rsidRPr="009C5020">
              <w:rPr>
                <w:b/>
                <w:sz w:val="24"/>
              </w:rPr>
              <w:t xml:space="preserve"> обслуживания.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Прочистка металлической щеткой горе-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лочных</w:t>
            </w:r>
            <w:proofErr w:type="spellEnd"/>
            <w:r w:rsidRPr="009C5020">
              <w:rPr>
                <w:b/>
                <w:sz w:val="24"/>
              </w:rPr>
              <w:t xml:space="preserve"> пазов горелки от окалины, сажи,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солей, конденсата.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 xml:space="preserve">После прочистки продуть горелку </w:t>
            </w:r>
            <w:proofErr w:type="spellStart"/>
            <w:r w:rsidRPr="009C5020">
              <w:rPr>
                <w:b/>
                <w:sz w:val="24"/>
              </w:rPr>
              <w:t>возду</w:t>
            </w:r>
            <w:proofErr w:type="spellEnd"/>
            <w:r w:rsidRPr="009C5020">
              <w:rPr>
                <w:b/>
                <w:sz w:val="24"/>
              </w:rPr>
              <w:t>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proofErr w:type="spellStart"/>
            <w:r w:rsidRPr="009C5020">
              <w:rPr>
                <w:b/>
                <w:sz w:val="24"/>
              </w:rPr>
              <w:t>хом</w:t>
            </w:r>
            <w:proofErr w:type="spellEnd"/>
            <w:r w:rsidRPr="009C5020">
              <w:rPr>
                <w:b/>
                <w:sz w:val="24"/>
              </w:rPr>
              <w:t>.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необходимости, но не реже одно-</w:t>
            </w:r>
          </w:p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го раза в год.</w:t>
            </w:r>
          </w:p>
        </w:tc>
      </w:tr>
      <w:tr w:rsidR="00C3212A" w:rsidRPr="009C5020" w:rsidTr="00B52582">
        <w:tc>
          <w:tcPr>
            <w:tcW w:w="4962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Смена мелких деталей и ремонт</w:t>
            </w:r>
          </w:p>
        </w:tc>
        <w:tc>
          <w:tcPr>
            <w:tcW w:w="4961" w:type="dxa"/>
          </w:tcPr>
          <w:p w:rsidR="00C3212A" w:rsidRPr="009C5020" w:rsidRDefault="00C3212A" w:rsidP="00B52582">
            <w:pPr>
              <w:ind w:right="-1"/>
              <w:rPr>
                <w:b/>
                <w:sz w:val="24"/>
              </w:rPr>
            </w:pPr>
            <w:r w:rsidRPr="009C5020">
              <w:rPr>
                <w:b/>
                <w:sz w:val="24"/>
              </w:rPr>
              <w:t>По мере необходимости</w:t>
            </w:r>
          </w:p>
        </w:tc>
      </w:tr>
    </w:tbl>
    <w:p w:rsidR="00C3212A" w:rsidRPr="00B536A0" w:rsidRDefault="00C3212A" w:rsidP="00B52582">
      <w:pPr>
        <w:ind w:left="-284" w:right="-284"/>
        <w:rPr>
          <w:b/>
          <w:i/>
          <w:sz w:val="24"/>
        </w:rPr>
      </w:pPr>
      <w:r>
        <w:rPr>
          <w:b/>
          <w:i/>
          <w:sz w:val="24"/>
        </w:rPr>
        <w:t>Работы, связанные с техническим обслуживанием, не являются гарантийными обязательствами завода-изготовителя.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D24F9D" w:rsidP="00D24F9D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22</w:t>
      </w:r>
    </w:p>
    <w:p w:rsidR="007366E8" w:rsidRDefault="007366E8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pStyle w:val="31"/>
        <w:ind w:left="-284" w:right="-284"/>
        <w:jc w:val="center"/>
      </w:pPr>
      <w:r>
        <w:t>10. ВОЗМОЖНЫЕ     НЕИСПРАВНОСТИ  И  СПОСОБЫ  ИХ  УСТРАНЕНИЯ.</w:t>
      </w:r>
    </w:p>
    <w:p w:rsidR="00571F46" w:rsidRDefault="00C3212A" w:rsidP="00B52582">
      <w:pPr>
        <w:pStyle w:val="a3"/>
        <w:ind w:left="-284" w:right="-284"/>
        <w:jc w:val="both"/>
      </w:pPr>
      <w:r>
        <w:t xml:space="preserve">                  </w:t>
      </w:r>
    </w:p>
    <w:p w:rsidR="00C3212A" w:rsidRDefault="00C3212A" w:rsidP="00B52582">
      <w:pPr>
        <w:pStyle w:val="a3"/>
        <w:ind w:left="-284" w:right="-284"/>
        <w:jc w:val="both"/>
      </w:pPr>
      <w:r>
        <w:t>Перечень возможных неисправностей приведен в таблице 4.</w:t>
      </w:r>
    </w:p>
    <w:p w:rsidR="00C3212A" w:rsidRDefault="00C3212A" w:rsidP="00B52582">
      <w:pPr>
        <w:pStyle w:val="a3"/>
        <w:ind w:left="-284" w:right="-284"/>
      </w:pP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                         Таблица  4.</w:t>
      </w:r>
    </w:p>
    <w:tbl>
      <w:tblPr>
        <w:tblW w:w="9606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085"/>
        <w:gridCol w:w="2410"/>
        <w:gridCol w:w="4111"/>
      </w:tblGrid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Наименование </w:t>
            </w:r>
            <w:proofErr w:type="spellStart"/>
            <w:r>
              <w:rPr>
                <w:b/>
                <w:sz w:val="24"/>
              </w:rPr>
              <w:t>неисправ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z w:val="24"/>
              </w:rPr>
              <w:t>ности,внешнее</w:t>
            </w:r>
            <w:proofErr w:type="spellEnd"/>
            <w:proofErr w:type="gram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проявле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z w:val="24"/>
              </w:rPr>
              <w:t xml:space="preserve"> и дополнительные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признаки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Вероятная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причина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Метод    устранения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1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2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3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1.На газовых горелках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коптящее пламя желтого цвета, пламя размытое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Нарушена тяга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Закрыть газовые краны. </w:t>
            </w:r>
            <w:proofErr w:type="spellStart"/>
            <w:r>
              <w:rPr>
                <w:b/>
                <w:sz w:val="24"/>
              </w:rPr>
              <w:t>Выз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вать</w:t>
            </w:r>
            <w:proofErr w:type="spellEnd"/>
            <w:r>
              <w:rPr>
                <w:b/>
                <w:sz w:val="24"/>
              </w:rPr>
              <w:t xml:space="preserve"> дежурного слесаря. Про-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верить наличие тяги.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2.Основная и запальная горелки погасли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Прекращение по-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дачи газа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Нагар на </w:t>
            </w:r>
            <w:proofErr w:type="spellStart"/>
            <w:r>
              <w:rPr>
                <w:b/>
                <w:sz w:val="24"/>
              </w:rPr>
              <w:t>термо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паре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Отсутствие кон-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такта в цепи тер-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мопары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tabs>
                <w:tab w:val="left" w:pos="1310"/>
              </w:tabs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Термопара не вы-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рабатывает</w:t>
            </w:r>
            <w:proofErr w:type="spellEnd"/>
            <w:r>
              <w:rPr>
                <w:b/>
                <w:sz w:val="24"/>
              </w:rPr>
              <w:t xml:space="preserve"> ЭДС,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сгорел ее горя-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чий спай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Тяга дымохода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недостаточна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Закрыть газовые краны. Про-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ветрить</w:t>
            </w:r>
            <w:proofErr w:type="spellEnd"/>
            <w:r>
              <w:rPr>
                <w:b/>
                <w:sz w:val="24"/>
              </w:rPr>
              <w:t xml:space="preserve"> топку котла  не менее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10 минут. Повторить розжиг со-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гласно разд.8 настоящего пас-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порта.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Очистить от нагара стержень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термопары (техобслуживание)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Отсоединить провода от </w:t>
            </w:r>
            <w:proofErr w:type="spellStart"/>
            <w:r w:rsidR="00571F46">
              <w:rPr>
                <w:b/>
                <w:sz w:val="24"/>
              </w:rPr>
              <w:t>термо</w:t>
            </w:r>
            <w:r>
              <w:rPr>
                <w:b/>
                <w:sz w:val="24"/>
              </w:rPr>
              <w:t>прерывателя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Отвернуть ключом штуцер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термопары и прерыватель,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зачистить мелким наждачным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полотном контакты. </w:t>
            </w:r>
            <w:proofErr w:type="spellStart"/>
            <w:r>
              <w:rPr>
                <w:b/>
                <w:sz w:val="24"/>
              </w:rPr>
              <w:t>Присоеди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нить в обратной последователь-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ности</w:t>
            </w:r>
            <w:proofErr w:type="spellEnd"/>
            <w:r>
              <w:rPr>
                <w:b/>
                <w:sz w:val="24"/>
              </w:rPr>
              <w:t xml:space="preserve"> (техобслуживание).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Проверить контакты датчика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тяги. При отсутствии контакта   -                   зачистить (техобслуживание).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Заменить термопару**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Отремонтировать дымоход в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соответствии с Правилами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ремонта 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3.Температура горячей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воды  не достигает заданного значения.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Нарушена наст-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ройка </w:t>
            </w:r>
            <w:proofErr w:type="spellStart"/>
            <w:r>
              <w:rPr>
                <w:b/>
                <w:sz w:val="24"/>
              </w:rPr>
              <w:t>терморегу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лятора</w:t>
            </w:r>
            <w:proofErr w:type="spellEnd"/>
            <w:r>
              <w:rPr>
                <w:b/>
                <w:sz w:val="24"/>
              </w:rPr>
              <w:t xml:space="preserve">.  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Настроить терморегулятор.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4. Утечка газа в местах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соединений </w:t>
            </w:r>
            <w:proofErr w:type="spellStart"/>
            <w:r>
              <w:rPr>
                <w:b/>
                <w:sz w:val="24"/>
              </w:rPr>
              <w:t>газогорелоч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ного</w:t>
            </w:r>
            <w:proofErr w:type="spellEnd"/>
            <w:r>
              <w:rPr>
                <w:b/>
                <w:sz w:val="24"/>
              </w:rPr>
              <w:t xml:space="preserve"> устройства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Ослабли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соединения.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Уплотнить  соединения, проверить на герметичность </w:t>
            </w:r>
            <w:proofErr w:type="spellStart"/>
            <w:r>
              <w:rPr>
                <w:b/>
                <w:sz w:val="24"/>
              </w:rPr>
              <w:t>обмыливанием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(техобслуживание).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5. Запальная горелка не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загорается или горит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пульсирующим </w:t>
            </w:r>
            <w:proofErr w:type="spellStart"/>
            <w:r>
              <w:rPr>
                <w:b/>
                <w:sz w:val="24"/>
              </w:rPr>
              <w:t>пламе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нем или отключается во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время работы или горит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«слабым пламенем»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Засорено сопло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запальной горел-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ки</w:t>
            </w:r>
            <w:proofErr w:type="spellEnd"/>
            <w:r>
              <w:rPr>
                <w:b/>
                <w:sz w:val="24"/>
              </w:rPr>
              <w:t>. Засорился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фильтр.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Давление газа </w:t>
            </w:r>
          </w:p>
          <w:p w:rsidR="00C3212A" w:rsidRDefault="00B52582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ниже допустимо</w:t>
            </w:r>
            <w:r w:rsidR="00C3212A">
              <w:rPr>
                <w:b/>
                <w:sz w:val="24"/>
              </w:rPr>
              <w:t>го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Негерметичность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газопровода  запальной горелки.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Прочистить сопло медной про-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волокой</w:t>
            </w:r>
            <w:proofErr w:type="spellEnd"/>
            <w:r>
              <w:rPr>
                <w:b/>
                <w:sz w:val="24"/>
              </w:rPr>
              <w:t>. Снять фильтр, промыть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 бензине и установить на место (техобслуживание).                 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  Сообщить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z w:val="24"/>
              </w:rPr>
              <w:t>соответ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ствующую</w:t>
            </w:r>
            <w:proofErr w:type="spellEnd"/>
            <w:r>
              <w:rPr>
                <w:b/>
                <w:sz w:val="24"/>
              </w:rPr>
              <w:t xml:space="preserve"> организацию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Проверить и устранить </w:t>
            </w:r>
            <w:proofErr w:type="spellStart"/>
            <w:r>
              <w:rPr>
                <w:b/>
                <w:sz w:val="24"/>
              </w:rPr>
              <w:t>негер</w:t>
            </w:r>
            <w:proofErr w:type="spellEnd"/>
            <w:r>
              <w:rPr>
                <w:b/>
                <w:sz w:val="24"/>
              </w:rPr>
              <w:t xml:space="preserve"> 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метичность</w:t>
            </w:r>
            <w:proofErr w:type="spellEnd"/>
            <w:r>
              <w:rPr>
                <w:b/>
                <w:sz w:val="24"/>
              </w:rPr>
              <w:t xml:space="preserve"> (техобслуживание).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6.</w:t>
            </w:r>
            <w:r w:rsidR="00637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>Основная горелка не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загорается или горит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слабо, пульсирующим</w:t>
            </w:r>
          </w:p>
          <w:p w:rsidR="00C3212A" w:rsidRDefault="00637369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пламенем или отключает</w:t>
            </w:r>
            <w:r w:rsidR="00C3212A">
              <w:rPr>
                <w:b/>
                <w:sz w:val="24"/>
              </w:rPr>
              <w:t>ся.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Засорились фор-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сунки</w:t>
            </w:r>
            <w:proofErr w:type="spellEnd"/>
            <w:r>
              <w:rPr>
                <w:b/>
                <w:sz w:val="24"/>
              </w:rPr>
              <w:t>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 газа ни-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же допустимого.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Прочистить форсунки, промыть </w:t>
            </w:r>
            <w:proofErr w:type="gramStart"/>
            <w:r>
              <w:rPr>
                <w:b/>
                <w:sz w:val="24"/>
              </w:rPr>
              <w:t>их  спиртом</w:t>
            </w:r>
            <w:proofErr w:type="gramEnd"/>
            <w:r>
              <w:rPr>
                <w:b/>
                <w:sz w:val="24"/>
              </w:rPr>
              <w:t xml:space="preserve"> или бензином (</w:t>
            </w:r>
            <w:proofErr w:type="spellStart"/>
            <w:r>
              <w:rPr>
                <w:b/>
                <w:sz w:val="24"/>
              </w:rPr>
              <w:t>техобс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луживание</w:t>
            </w:r>
            <w:proofErr w:type="spellEnd"/>
            <w:r>
              <w:rPr>
                <w:b/>
                <w:sz w:val="24"/>
              </w:rPr>
              <w:t xml:space="preserve">). 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Сообщите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соответствующую организацию.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7.</w:t>
            </w:r>
            <w:r w:rsidR="00637369">
              <w:rPr>
                <w:b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При работе аппарата,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при  достижении</w:t>
            </w:r>
            <w:proofErr w:type="gramEnd"/>
            <w:r>
              <w:rPr>
                <w:b/>
                <w:sz w:val="24"/>
              </w:rPr>
              <w:t xml:space="preserve"> темпе-              </w:t>
            </w:r>
            <w:r w:rsidR="00637369">
              <w:rPr>
                <w:b/>
                <w:sz w:val="24"/>
              </w:rPr>
              <w:t xml:space="preserve">          </w:t>
            </w:r>
            <w:proofErr w:type="spellStart"/>
            <w:r w:rsidR="00637369">
              <w:rPr>
                <w:b/>
                <w:sz w:val="24"/>
              </w:rPr>
              <w:t>ратуры</w:t>
            </w:r>
            <w:proofErr w:type="spellEnd"/>
            <w:r w:rsidR="00637369">
              <w:rPr>
                <w:b/>
                <w:sz w:val="24"/>
              </w:rPr>
              <w:t xml:space="preserve"> воды установлен-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ного</w:t>
            </w:r>
            <w:proofErr w:type="spellEnd"/>
            <w:r>
              <w:rPr>
                <w:b/>
                <w:sz w:val="24"/>
              </w:rPr>
              <w:t xml:space="preserve"> значения основ-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ная</w:t>
            </w:r>
            <w:proofErr w:type="spellEnd"/>
            <w:r>
              <w:rPr>
                <w:b/>
                <w:sz w:val="24"/>
              </w:rPr>
              <w:t xml:space="preserve"> горелка не </w:t>
            </w:r>
            <w:proofErr w:type="spellStart"/>
            <w:r>
              <w:rPr>
                <w:b/>
                <w:sz w:val="24"/>
              </w:rPr>
              <w:t>перехо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дит</w:t>
            </w:r>
            <w:proofErr w:type="spellEnd"/>
            <w:r>
              <w:rPr>
                <w:b/>
                <w:sz w:val="24"/>
              </w:rPr>
              <w:t xml:space="preserve"> на режим работы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«малый газ» и не </w:t>
            </w:r>
            <w:proofErr w:type="spellStart"/>
            <w:r>
              <w:rPr>
                <w:b/>
                <w:sz w:val="24"/>
              </w:rPr>
              <w:t>отклю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чается.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Разгерметизация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термосистемы</w:t>
            </w:r>
            <w:proofErr w:type="spellEnd"/>
            <w:r>
              <w:rPr>
                <w:b/>
                <w:sz w:val="24"/>
              </w:rPr>
              <w:t>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Заменить </w:t>
            </w:r>
            <w:proofErr w:type="spellStart"/>
            <w:r>
              <w:rPr>
                <w:b/>
                <w:sz w:val="24"/>
              </w:rPr>
              <w:t>термосистему</w:t>
            </w:r>
            <w:proofErr w:type="spellEnd"/>
            <w:r>
              <w:rPr>
                <w:b/>
                <w:sz w:val="24"/>
              </w:rPr>
              <w:t xml:space="preserve"> «сильфон -  </w:t>
            </w:r>
            <w:proofErr w:type="spellStart"/>
            <w:r>
              <w:rPr>
                <w:b/>
                <w:sz w:val="24"/>
              </w:rPr>
              <w:t>термобаллон</w:t>
            </w:r>
            <w:proofErr w:type="spellEnd"/>
            <w:r>
              <w:rPr>
                <w:b/>
                <w:sz w:val="24"/>
              </w:rPr>
              <w:t>»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8. После розжига основ-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ной горелки  аппарат 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выключается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Засорение дымохода за аппаратом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Прочистить дымоход за аппаратом</w:t>
            </w:r>
          </w:p>
        </w:tc>
      </w:tr>
      <w:tr w:rsidR="00C3212A" w:rsidTr="00B52582">
        <w:tc>
          <w:tcPr>
            <w:tcW w:w="3085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9. Хлопок при розжиге</w:t>
            </w:r>
          </w:p>
        </w:tc>
        <w:tc>
          <w:tcPr>
            <w:tcW w:w="2410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Неправильное </w:t>
            </w:r>
            <w:proofErr w:type="spellStart"/>
            <w:r>
              <w:rPr>
                <w:b/>
                <w:sz w:val="24"/>
              </w:rPr>
              <w:t>распо</w:t>
            </w:r>
            <w:proofErr w:type="spellEnd"/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ложение</w:t>
            </w:r>
            <w:proofErr w:type="spellEnd"/>
            <w:r>
              <w:rPr>
                <w:b/>
                <w:sz w:val="24"/>
              </w:rPr>
              <w:t xml:space="preserve"> запальной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горелки </w:t>
            </w:r>
            <w:proofErr w:type="spellStart"/>
            <w:r>
              <w:rPr>
                <w:b/>
                <w:sz w:val="24"/>
              </w:rPr>
              <w:t>относитель</w:t>
            </w:r>
            <w:proofErr w:type="spellEnd"/>
            <w:r>
              <w:rPr>
                <w:b/>
                <w:sz w:val="24"/>
              </w:rPr>
              <w:t>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но основной.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Давление газа ниже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допустимого.</w:t>
            </w:r>
          </w:p>
        </w:tc>
        <w:tc>
          <w:tcPr>
            <w:tcW w:w="4111" w:type="dxa"/>
          </w:tcPr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Проверить правильность положе-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ния</w:t>
            </w:r>
            <w:proofErr w:type="spellEnd"/>
            <w:r>
              <w:rPr>
                <w:b/>
                <w:sz w:val="24"/>
              </w:rPr>
              <w:t xml:space="preserve"> запальной горелки </w:t>
            </w:r>
            <w:proofErr w:type="gramStart"/>
            <w:r>
              <w:rPr>
                <w:b/>
                <w:sz w:val="24"/>
              </w:rPr>
              <w:t>относи-</w:t>
            </w:r>
            <w:proofErr w:type="spellStart"/>
            <w:r>
              <w:rPr>
                <w:b/>
                <w:sz w:val="24"/>
              </w:rPr>
              <w:t>тельно</w:t>
            </w:r>
            <w:proofErr w:type="spellEnd"/>
            <w:proofErr w:type="gramEnd"/>
            <w:r>
              <w:rPr>
                <w:b/>
                <w:sz w:val="24"/>
              </w:rPr>
              <w:t xml:space="preserve"> основной (см. рис.8). При-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>вести в соответствие.</w:t>
            </w:r>
          </w:p>
          <w:p w:rsidR="00C3212A" w:rsidRDefault="00C3212A" w:rsidP="00B52582">
            <w:pPr>
              <w:ind w:left="34" w:right="-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Сообщить в </w:t>
            </w:r>
            <w:proofErr w:type="spellStart"/>
            <w:r>
              <w:rPr>
                <w:b/>
                <w:sz w:val="24"/>
              </w:rPr>
              <w:t>Горгаз</w:t>
            </w:r>
            <w:proofErr w:type="spellEnd"/>
            <w:r>
              <w:rPr>
                <w:b/>
                <w:sz w:val="24"/>
              </w:rPr>
              <w:t xml:space="preserve"> или </w:t>
            </w:r>
            <w:proofErr w:type="spellStart"/>
            <w:r>
              <w:rPr>
                <w:b/>
                <w:sz w:val="24"/>
              </w:rPr>
              <w:t>соответс-твующую</w:t>
            </w:r>
            <w:proofErr w:type="spellEnd"/>
            <w:r>
              <w:rPr>
                <w:b/>
                <w:sz w:val="24"/>
              </w:rPr>
              <w:t xml:space="preserve"> организацию.</w:t>
            </w:r>
          </w:p>
        </w:tc>
      </w:tr>
    </w:tbl>
    <w:p w:rsidR="00C3212A" w:rsidRDefault="00C3212A" w:rsidP="00B52582">
      <w:pPr>
        <w:ind w:left="-284" w:right="-284"/>
        <w:rPr>
          <w:b/>
          <w:sz w:val="24"/>
        </w:rPr>
      </w:pPr>
    </w:p>
    <w:p w:rsidR="00D24F9D" w:rsidRPr="00D24F9D" w:rsidRDefault="00D24F9D" w:rsidP="00B52582">
      <w:pPr>
        <w:ind w:left="-284" w:right="-284"/>
        <w:rPr>
          <w:b/>
          <w:i/>
          <w:sz w:val="24"/>
        </w:rPr>
      </w:pPr>
      <w:r>
        <w:rPr>
          <w:b/>
          <w:i/>
          <w:sz w:val="24"/>
        </w:rPr>
        <w:t xml:space="preserve">   Возможно появление шума (стука) при работе аппарата.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230">
        <w:rPr>
          <w:b/>
          <w:sz w:val="24"/>
        </w:rPr>
        <w:t xml:space="preserve">                                        ** ВНИМАНИЕ!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  <w:r w:rsidRPr="00067230">
        <w:rPr>
          <w:b/>
          <w:sz w:val="24"/>
        </w:rPr>
        <w:t xml:space="preserve">               Во избежание поломки термопары не рекомендуется прикладывать большое усилие при затяжке гайки крепления провода термопары в </w:t>
      </w:r>
      <w:proofErr w:type="spellStart"/>
      <w:r w:rsidRPr="00067230">
        <w:rPr>
          <w:b/>
          <w:sz w:val="24"/>
        </w:rPr>
        <w:t>термопрерывателе</w:t>
      </w:r>
      <w:proofErr w:type="spellEnd"/>
      <w:r w:rsidRPr="00067230">
        <w:rPr>
          <w:b/>
          <w:sz w:val="24"/>
        </w:rPr>
        <w:t xml:space="preserve">. Перед   присоединением термопары   проверить оголовок центрального провода и целостность прокладки, при необходимости зачистить оголовок мелкой наждачной шкуркой /удаление окиси/. Закрутить гайку крепления провода до соприкосновения оголовка с гнездом  /выбрать зазор/. Затянуть поворотом гайки не более чем на    </w:t>
      </w:r>
      <w:proofErr w:type="gramStart"/>
      <w:r w:rsidRPr="00067230">
        <w:rPr>
          <w:b/>
          <w:sz w:val="24"/>
        </w:rPr>
        <w:t>¼  оборота</w:t>
      </w:r>
      <w:proofErr w:type="gramEnd"/>
      <w:r w:rsidRPr="00067230">
        <w:rPr>
          <w:b/>
          <w:sz w:val="24"/>
        </w:rPr>
        <w:t xml:space="preserve">.                                    </w:t>
      </w:r>
    </w:p>
    <w:p w:rsidR="00C3212A" w:rsidRPr="00067230" w:rsidRDefault="00C3212A" w:rsidP="00B52582">
      <w:pPr>
        <w:ind w:left="-284" w:right="-284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>
            <wp:extent cx="447675" cy="352425"/>
            <wp:effectExtent l="19050" t="0" r="9525" b="0"/>
            <wp:docPr id="1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7230">
        <w:rPr>
          <w:b/>
          <w:sz w:val="24"/>
        </w:rPr>
        <w:t xml:space="preserve">                                           ВНИМАНИЕ!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  <w:r w:rsidRPr="00067230">
        <w:rPr>
          <w:b/>
          <w:sz w:val="24"/>
        </w:rPr>
        <w:t xml:space="preserve">            Указанные выше работы выполняются только специалистами сервисной службы или газового хозяйства.</w:t>
      </w:r>
    </w:p>
    <w:p w:rsidR="00C3212A" w:rsidRPr="00067230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tabs>
          <w:tab w:val="left" w:pos="6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</w:t>
      </w:r>
    </w:p>
    <w:p w:rsidR="00C3212A" w:rsidRDefault="00C3212A" w:rsidP="00571F46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                 </w:t>
      </w:r>
      <w:r w:rsidR="00637369">
        <w:rPr>
          <w:b/>
          <w:sz w:val="24"/>
        </w:rPr>
        <w:t>11</w:t>
      </w:r>
      <w:r>
        <w:rPr>
          <w:b/>
          <w:sz w:val="24"/>
        </w:rPr>
        <w:t>. ТРАНСПОРТИРОВАНИЕ  И    ХРАНЕНИЕ.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637369" w:rsidP="00B52582">
      <w:pPr>
        <w:pStyle w:val="31"/>
        <w:ind w:left="-284" w:right="-284"/>
      </w:pPr>
      <w:r>
        <w:t>11</w:t>
      </w:r>
      <w:r w:rsidR="00C3212A">
        <w:t>.1. Транспортирование аппаратов в упакованном виде может производиться автомобильным, железнодорожным, водным транспортом по группе условий транспортирования ГОСТ 23170-78 в соответствии с Правилами перевозки грузов, действующими на данных видах транспорта.</w:t>
      </w:r>
    </w:p>
    <w:p w:rsidR="00D24F9D" w:rsidRDefault="00D24F9D" w:rsidP="00B52582">
      <w:pPr>
        <w:pStyle w:val="31"/>
        <w:ind w:left="-284" w:right="-284"/>
      </w:pPr>
    </w:p>
    <w:p w:rsidR="00D24F9D" w:rsidRDefault="00D24F9D" w:rsidP="00D24F9D">
      <w:pPr>
        <w:pStyle w:val="31"/>
        <w:ind w:left="-284" w:right="-284"/>
        <w:jc w:val="right"/>
      </w:pPr>
      <w:r>
        <w:t>24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lastRenderedPageBreak/>
        <w:t>11</w:t>
      </w:r>
      <w:r w:rsidR="00C3212A">
        <w:rPr>
          <w:b/>
          <w:sz w:val="24"/>
        </w:rPr>
        <w:t xml:space="preserve">.2. Хранение аппаратов в упакованном виде должно производиться по группе условий </w:t>
      </w:r>
      <w:proofErr w:type="gramStart"/>
      <w:r w:rsidR="00C3212A">
        <w:rPr>
          <w:b/>
          <w:sz w:val="24"/>
        </w:rPr>
        <w:t>хранения  С</w:t>
      </w:r>
      <w:proofErr w:type="gramEnd"/>
      <w:r w:rsidR="00C3212A">
        <w:rPr>
          <w:b/>
          <w:sz w:val="24"/>
        </w:rPr>
        <w:t xml:space="preserve">     ГОСТ 15150-69.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C3212A">
        <w:rPr>
          <w:b/>
          <w:sz w:val="24"/>
        </w:rPr>
        <w:t xml:space="preserve">.3. При длительном хранении один раз в год следует производить </w:t>
      </w:r>
      <w:proofErr w:type="spellStart"/>
      <w:r w:rsidR="00C3212A">
        <w:rPr>
          <w:b/>
          <w:sz w:val="24"/>
        </w:rPr>
        <w:t>переконсервацию</w:t>
      </w:r>
      <w:proofErr w:type="spellEnd"/>
      <w:r w:rsidR="00C3212A">
        <w:rPr>
          <w:b/>
          <w:sz w:val="24"/>
        </w:rPr>
        <w:t xml:space="preserve"> аппаратов для изделий группы П-4 по варианту защиты В3-1 ГОСТ 9.014-78.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C3212A">
        <w:rPr>
          <w:b/>
          <w:sz w:val="24"/>
        </w:rPr>
        <w:t>.4. Аппарат должен храниться в сухом помещении с температурой воздуха не ниже +5ºС.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11</w:t>
      </w:r>
      <w:r w:rsidR="00C3212A">
        <w:rPr>
          <w:b/>
          <w:sz w:val="24"/>
        </w:rPr>
        <w:t>.5. Аппарат транспортируется и хранится только в вертикальном положении, не допускаются резкие встряхивания и кантовка.</w:t>
      </w:r>
    </w:p>
    <w:p w:rsidR="00C3212A" w:rsidRDefault="00C3212A" w:rsidP="00B52582">
      <w:pPr>
        <w:ind w:left="-284" w:right="-284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</w:t>
      </w: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Pr="00BA11D3" w:rsidRDefault="00637369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12</w:t>
      </w:r>
      <w:r w:rsidR="00C3212A">
        <w:rPr>
          <w:b/>
          <w:sz w:val="24"/>
        </w:rPr>
        <w:t>.</w:t>
      </w:r>
      <w:r w:rsidR="00C3212A" w:rsidRPr="00BA11D3">
        <w:rPr>
          <w:b/>
          <w:sz w:val="24"/>
        </w:rPr>
        <w:t xml:space="preserve">  УТИЛИЗАЦИЯ</w:t>
      </w:r>
    </w:p>
    <w:p w:rsidR="00C3212A" w:rsidRPr="00BA11D3" w:rsidRDefault="00C3212A" w:rsidP="00B52582">
      <w:pPr>
        <w:ind w:left="-284" w:right="-284"/>
        <w:jc w:val="both"/>
        <w:rPr>
          <w:b/>
          <w:sz w:val="24"/>
        </w:rPr>
      </w:pPr>
    </w:p>
    <w:p w:rsidR="00C3212A" w:rsidRPr="00BA11D3" w:rsidRDefault="00C3212A" w:rsidP="00B52582">
      <w:pPr>
        <w:ind w:left="-284" w:right="-284"/>
        <w:jc w:val="both"/>
        <w:rPr>
          <w:b/>
          <w:sz w:val="24"/>
        </w:rPr>
      </w:pPr>
      <w:r w:rsidRPr="00BA11D3">
        <w:rPr>
          <w:b/>
          <w:sz w:val="24"/>
        </w:rPr>
        <w:t xml:space="preserve">    По окончании срока службы аппарат подлежит утилизации, а именно: комплектующие элементы, ресурс работы  которых не исчерпан, подлежат использованию в качестве запасных деталей к аппаратам идентичной конструкции.</w:t>
      </w:r>
    </w:p>
    <w:p w:rsidR="00C3212A" w:rsidRPr="00BA11D3" w:rsidRDefault="00C3212A" w:rsidP="00B52582">
      <w:pPr>
        <w:ind w:left="-284" w:right="-284"/>
        <w:jc w:val="both"/>
        <w:rPr>
          <w:b/>
          <w:sz w:val="24"/>
        </w:rPr>
      </w:pPr>
      <w:r w:rsidRPr="00BA11D3">
        <w:rPr>
          <w:b/>
          <w:sz w:val="24"/>
        </w:rPr>
        <w:t xml:space="preserve">   В составе аппарата отсутствуют драгоценные металлы. Черные и цветные металлы, которые содержатся в блоках и узлах аппарата и не подлежат дальнейшему использованию, должны сдаваться в качестве металлолома.</w:t>
      </w:r>
    </w:p>
    <w:p w:rsidR="00C3212A" w:rsidRPr="00BA11D3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637369" w:rsidP="00B52582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13</w:t>
      </w:r>
      <w:r w:rsidR="00C3212A">
        <w:rPr>
          <w:b/>
          <w:sz w:val="24"/>
        </w:rPr>
        <w:t>. ГАРАНТИЯ  ИЗГОТОВИТЕЛЯ     /ПОСТАВЩИКА/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13.</w:t>
      </w:r>
      <w:r w:rsidR="00C3212A">
        <w:rPr>
          <w:b/>
          <w:sz w:val="24"/>
        </w:rPr>
        <w:t>1. Предприятие-изготовитель гарантирует исправную работу аппарата в течение гарантийного срока при условии соблюдения потребителем правил транспортирования, хранения, монтажа и эксплуатации,  своевременного техобслуживания,  указанных в паспорте.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13</w:t>
      </w:r>
      <w:r w:rsidR="00C3212A">
        <w:rPr>
          <w:b/>
          <w:sz w:val="24"/>
        </w:rPr>
        <w:t>.2. Гарантийн</w:t>
      </w:r>
      <w:r w:rsidR="00571F46">
        <w:rPr>
          <w:b/>
          <w:sz w:val="24"/>
        </w:rPr>
        <w:t>ый срок эксплуатации аппарата 12</w:t>
      </w:r>
      <w:r w:rsidR="00C3212A">
        <w:rPr>
          <w:b/>
          <w:sz w:val="24"/>
        </w:rPr>
        <w:t xml:space="preserve"> месяце</w:t>
      </w:r>
      <w:r w:rsidR="00571F46">
        <w:rPr>
          <w:b/>
          <w:sz w:val="24"/>
        </w:rPr>
        <w:t>в со дня продажи, но не более 18</w:t>
      </w:r>
      <w:r w:rsidR="00C3212A">
        <w:rPr>
          <w:b/>
          <w:sz w:val="24"/>
        </w:rPr>
        <w:t xml:space="preserve"> месяцев со дня изготовления.</w:t>
      </w:r>
    </w:p>
    <w:p w:rsidR="00C3212A" w:rsidRDefault="00637369" w:rsidP="00B52582">
      <w:pPr>
        <w:pStyle w:val="31"/>
        <w:ind w:left="-284" w:right="-284"/>
      </w:pPr>
      <w:r>
        <w:t>13</w:t>
      </w:r>
      <w:r w:rsidR="00C3212A">
        <w:t>.3.В течение гарантийного срока устранение неисправностей аппарата производится за счет завода – изготовителя специалистом газового хозяйства. О производстве ремонта должна быть сделана запись в приложении №2  «Руководства по эксплуатации».</w:t>
      </w:r>
    </w:p>
    <w:p w:rsidR="00C3212A" w:rsidRDefault="00637369" w:rsidP="00B52582">
      <w:pPr>
        <w:pStyle w:val="a3"/>
        <w:ind w:left="-284" w:right="-284"/>
        <w:jc w:val="both"/>
      </w:pPr>
      <w:r>
        <w:t xml:space="preserve"> 13</w:t>
      </w:r>
      <w:r w:rsidR="00C3212A">
        <w:t xml:space="preserve">.4. В случае выхода из строя в течении </w:t>
      </w:r>
      <w:proofErr w:type="gramStart"/>
      <w:r w:rsidR="00C3212A">
        <w:t>гарантийного  срока</w:t>
      </w:r>
      <w:proofErr w:type="gramEnd"/>
      <w:r w:rsidR="00C3212A">
        <w:t xml:space="preserve"> какого – либо узла по вине завода – изготовителя  на основании талона на гарантийный ремонт специалист газового хозяйства совместно с владельцем аппарата должен составить акт по прилагаемому образцу, который вместе с дефектным узлом высылается владельцем заводу по адресу:  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Россия,    398510   Липецкая область. Липецкий район, с. </w:t>
      </w:r>
      <w:proofErr w:type="spellStart"/>
      <w:r>
        <w:rPr>
          <w:b/>
          <w:sz w:val="24"/>
        </w:rPr>
        <w:t>Боринское</w:t>
      </w:r>
      <w:proofErr w:type="spellEnd"/>
      <w:r>
        <w:rPr>
          <w:b/>
          <w:sz w:val="24"/>
        </w:rPr>
        <w:t xml:space="preserve">, ул. С – </w:t>
      </w:r>
      <w:proofErr w:type="gramStart"/>
      <w:r>
        <w:rPr>
          <w:b/>
          <w:sz w:val="24"/>
        </w:rPr>
        <w:t xml:space="preserve">Щедрина, </w:t>
      </w:r>
      <w:r w:rsidR="00494272">
        <w:rPr>
          <w:b/>
          <w:sz w:val="24"/>
        </w:rPr>
        <w:t xml:space="preserve">  </w:t>
      </w:r>
      <w:proofErr w:type="gramEnd"/>
      <w:r w:rsidR="00494272">
        <w:rPr>
          <w:b/>
          <w:sz w:val="24"/>
        </w:rPr>
        <w:t xml:space="preserve">              </w:t>
      </w:r>
      <w:r>
        <w:rPr>
          <w:b/>
          <w:sz w:val="24"/>
        </w:rPr>
        <w:t>31- А.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При отсутствии дефектного узла или акта завод – изготовитель претензий не принимает.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Если в акте подтверждается, что поломка произошла по вине завода, на основании акта завод высылает владельцу исправный узел.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Завод – изготовитель не несет ответственности и не гарантирует работу аппарата в следующих случаях:</w:t>
      </w:r>
    </w:p>
    <w:p w:rsidR="00C3212A" w:rsidRDefault="00C3212A" w:rsidP="00B52582">
      <w:pPr>
        <w:numPr>
          <w:ilvl w:val="0"/>
          <w:numId w:val="1"/>
        </w:numPr>
        <w:ind w:left="-284" w:right="-284" w:firstLine="0"/>
        <w:jc w:val="both"/>
        <w:rPr>
          <w:b/>
          <w:sz w:val="24"/>
        </w:rPr>
      </w:pPr>
      <w:r>
        <w:rPr>
          <w:b/>
          <w:sz w:val="24"/>
        </w:rPr>
        <w:t>небрежного хранения, обращения и транспортирования аппарата владельцем или торгующей организацией;</w:t>
      </w:r>
    </w:p>
    <w:p w:rsidR="00C3212A" w:rsidRDefault="00C3212A" w:rsidP="00B52582">
      <w:pPr>
        <w:numPr>
          <w:ilvl w:val="0"/>
          <w:numId w:val="1"/>
        </w:numPr>
        <w:ind w:left="-284" w:right="-284" w:firstLine="0"/>
        <w:jc w:val="both"/>
        <w:rPr>
          <w:b/>
          <w:sz w:val="24"/>
        </w:rPr>
      </w:pPr>
      <w:r>
        <w:rPr>
          <w:b/>
          <w:sz w:val="24"/>
        </w:rPr>
        <w:t>несоблюдение правил установки, эксплуатации, обслуживания аппарата;</w:t>
      </w:r>
    </w:p>
    <w:p w:rsidR="00C3212A" w:rsidRDefault="00C3212A" w:rsidP="00B52582">
      <w:pPr>
        <w:numPr>
          <w:ilvl w:val="0"/>
          <w:numId w:val="1"/>
        </w:numPr>
        <w:ind w:left="-284" w:right="-284" w:firstLine="0"/>
        <w:jc w:val="both"/>
        <w:rPr>
          <w:b/>
          <w:sz w:val="24"/>
        </w:rPr>
      </w:pPr>
      <w:r>
        <w:rPr>
          <w:b/>
          <w:sz w:val="24"/>
        </w:rPr>
        <w:t>если монтаж и ремонт производились лицами, на то не уполномоченными;</w:t>
      </w:r>
    </w:p>
    <w:p w:rsidR="00C3212A" w:rsidRDefault="00C3212A" w:rsidP="00B52582">
      <w:pPr>
        <w:numPr>
          <w:ilvl w:val="0"/>
          <w:numId w:val="1"/>
        </w:numPr>
        <w:ind w:left="-284" w:right="-284" w:firstLine="0"/>
        <w:jc w:val="both"/>
        <w:rPr>
          <w:b/>
          <w:sz w:val="24"/>
        </w:rPr>
      </w:pPr>
      <w:r>
        <w:rPr>
          <w:b/>
          <w:sz w:val="24"/>
        </w:rPr>
        <w:t>отсутствие штампа торгующей организации в талоне на гарантийный ремонт и свидетельстве о продаже.</w:t>
      </w:r>
    </w:p>
    <w:p w:rsidR="00C3212A" w:rsidRDefault="00637369" w:rsidP="00B52582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>13</w:t>
      </w:r>
      <w:r w:rsidR="00C3212A">
        <w:rPr>
          <w:b/>
          <w:sz w:val="24"/>
        </w:rPr>
        <w:t>.5 Срок службы аппарата до списания – не менее   14    лет.</w:t>
      </w: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jc w:val="both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494272" w:rsidRDefault="00D24F9D" w:rsidP="00D24F9D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25</w:t>
      </w:r>
    </w:p>
    <w:p w:rsidR="007366E8" w:rsidRDefault="007366E8" w:rsidP="00B52582">
      <w:pPr>
        <w:ind w:left="-284" w:right="-284"/>
        <w:jc w:val="both"/>
        <w:rPr>
          <w:b/>
          <w:sz w:val="24"/>
        </w:rPr>
      </w:pPr>
    </w:p>
    <w:p w:rsidR="007366E8" w:rsidRPr="002D2EFD" w:rsidRDefault="007366E8" w:rsidP="00B52582">
      <w:pPr>
        <w:ind w:left="-284" w:right="-284"/>
        <w:jc w:val="both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</w:t>
      </w:r>
      <w:r w:rsidR="00637369">
        <w:rPr>
          <w:b/>
          <w:sz w:val="24"/>
          <w:szCs w:val="24"/>
        </w:rPr>
        <w:t xml:space="preserve">      14</w:t>
      </w:r>
      <w:r w:rsidRPr="002D2EFD">
        <w:rPr>
          <w:b/>
          <w:sz w:val="24"/>
          <w:szCs w:val="24"/>
        </w:rPr>
        <w:t>. СВЕДЕНИЯ О РЕКЛАМАЦИЯХ</w:t>
      </w:r>
    </w:p>
    <w:p w:rsidR="00494272" w:rsidRPr="002D2EFD" w:rsidRDefault="00494272" w:rsidP="00B52582">
      <w:pPr>
        <w:ind w:left="-284" w:right="-284"/>
        <w:rPr>
          <w:b/>
          <w:sz w:val="24"/>
          <w:szCs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     Форма гарантийного талона </w:t>
      </w:r>
    </w:p>
    <w:p w:rsidR="00494272" w:rsidRPr="002D2EFD" w:rsidRDefault="00494272" w:rsidP="00B52582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     398510, Липецкая область,</w:t>
      </w:r>
    </w:p>
    <w:p w:rsidR="00494272" w:rsidRPr="002D2EFD" w:rsidRDefault="00494272" w:rsidP="00B52582">
      <w:pPr>
        <w:ind w:left="-284" w:right="-284"/>
        <w:rPr>
          <w:b/>
          <w:sz w:val="24"/>
          <w:szCs w:val="24"/>
        </w:rPr>
      </w:pPr>
      <w:r w:rsidRPr="002D2EFD">
        <w:rPr>
          <w:b/>
          <w:sz w:val="24"/>
          <w:szCs w:val="24"/>
        </w:rPr>
        <w:t xml:space="preserve">                                             с. </w:t>
      </w:r>
      <w:proofErr w:type="spellStart"/>
      <w:r w:rsidRPr="002D2EFD">
        <w:rPr>
          <w:b/>
          <w:sz w:val="24"/>
          <w:szCs w:val="24"/>
        </w:rPr>
        <w:t>Боринское</w:t>
      </w:r>
      <w:proofErr w:type="spellEnd"/>
      <w:r w:rsidRPr="002D2EFD">
        <w:rPr>
          <w:b/>
          <w:sz w:val="24"/>
          <w:szCs w:val="24"/>
        </w:rPr>
        <w:t>, ОАО «</w:t>
      </w:r>
      <w:proofErr w:type="spellStart"/>
      <w:r w:rsidRPr="002D2EFD">
        <w:rPr>
          <w:b/>
          <w:sz w:val="24"/>
          <w:szCs w:val="24"/>
        </w:rPr>
        <w:t>Боринское</w:t>
      </w:r>
      <w:proofErr w:type="spellEnd"/>
      <w:r w:rsidRPr="002D2EFD">
        <w:rPr>
          <w:b/>
          <w:sz w:val="24"/>
          <w:szCs w:val="24"/>
        </w:rPr>
        <w:t>»</w:t>
      </w:r>
    </w:p>
    <w:tbl>
      <w:tblPr>
        <w:tblStyle w:val="a9"/>
        <w:tblW w:w="10065" w:type="dxa"/>
        <w:tblInd w:w="-459" w:type="dxa"/>
        <w:tblBorders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94"/>
        <w:gridCol w:w="7371"/>
      </w:tblGrid>
      <w:tr w:rsidR="00494272" w:rsidRPr="002D2EFD" w:rsidTr="00637369">
        <w:trPr>
          <w:cantSplit/>
          <w:trHeight w:val="13368"/>
        </w:trPr>
        <w:tc>
          <w:tcPr>
            <w:tcW w:w="2694" w:type="dxa"/>
            <w:textDirection w:val="btLr"/>
          </w:tcPr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Корешок талона № ____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На    гарантийный ремонт </w:t>
            </w:r>
            <w:r w:rsidRPr="002D2EFD">
              <w:rPr>
                <w:sz w:val="24"/>
                <w:szCs w:val="24"/>
              </w:rPr>
              <w:t>_____________________________________________________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(техническое обслуживание)</w:t>
            </w:r>
            <w:r w:rsidRPr="002D2EFD">
              <w:rPr>
                <w:b/>
                <w:sz w:val="24"/>
                <w:szCs w:val="24"/>
              </w:rPr>
              <w:t xml:space="preserve">       </w:t>
            </w:r>
            <w:r w:rsidRPr="002D2EFD">
              <w:rPr>
                <w:sz w:val="24"/>
                <w:szCs w:val="24"/>
              </w:rPr>
              <w:t>(наименование изделия)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Изъят </w:t>
            </w:r>
            <w:r w:rsidRPr="002D2EFD">
              <w:rPr>
                <w:sz w:val="24"/>
                <w:szCs w:val="24"/>
              </w:rPr>
              <w:t xml:space="preserve">_____________________ </w:t>
            </w:r>
            <w:r w:rsidRPr="002D2EFD">
              <w:rPr>
                <w:b/>
                <w:sz w:val="24"/>
                <w:szCs w:val="24"/>
              </w:rPr>
              <w:t>20</w:t>
            </w:r>
            <w:r w:rsidRPr="002D2EFD">
              <w:rPr>
                <w:sz w:val="24"/>
                <w:szCs w:val="24"/>
              </w:rPr>
              <w:t xml:space="preserve"> ___ г.   </w:t>
            </w:r>
            <w:r w:rsidRPr="002D2EFD">
              <w:rPr>
                <w:b/>
                <w:sz w:val="24"/>
                <w:szCs w:val="24"/>
              </w:rPr>
              <w:t>Гл. механик  цеха</w:t>
            </w:r>
            <w:r w:rsidRPr="002D2EFD">
              <w:rPr>
                <w:sz w:val="24"/>
                <w:szCs w:val="24"/>
              </w:rPr>
              <w:t xml:space="preserve"> _____________________________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(Ф. И. О., подпись)</w:t>
            </w:r>
          </w:p>
          <w:p w:rsidR="00494272" w:rsidRPr="002D2EFD" w:rsidRDefault="00494272" w:rsidP="00637369">
            <w:pPr>
              <w:ind w:left="-284" w:right="-284"/>
              <w:jc w:val="center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Линия   отреза</w:t>
            </w:r>
          </w:p>
        </w:tc>
        <w:tc>
          <w:tcPr>
            <w:tcW w:w="7371" w:type="dxa"/>
          </w:tcPr>
          <w:p w:rsidR="00494272" w:rsidRPr="002D2EFD" w:rsidRDefault="00494272" w:rsidP="00B52582">
            <w:pPr>
              <w:ind w:left="-284" w:right="-284"/>
              <w:rPr>
                <w:b/>
                <w:sz w:val="24"/>
                <w:szCs w:val="24"/>
              </w:rPr>
            </w:pPr>
          </w:p>
          <w:p w:rsidR="00494272" w:rsidRPr="002D2EFD" w:rsidRDefault="00494272" w:rsidP="00B52582">
            <w:pPr>
              <w:ind w:left="-284" w:right="-284"/>
              <w:rPr>
                <w:sz w:val="22"/>
                <w:szCs w:val="22"/>
              </w:rPr>
            </w:pPr>
          </w:p>
          <w:p w:rsidR="00494272" w:rsidRPr="002D2EFD" w:rsidRDefault="00494272" w:rsidP="00B52582">
            <w:pPr>
              <w:ind w:left="-284" w:right="-284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______________________________________________________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(наименование завода-изготовителя и его адрес)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 </w:t>
            </w:r>
            <w:r w:rsidRPr="002D2EFD">
              <w:rPr>
                <w:b/>
                <w:sz w:val="22"/>
                <w:szCs w:val="22"/>
              </w:rPr>
              <w:t xml:space="preserve">ТАЛОН  №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</w:t>
            </w:r>
            <w:r w:rsidRPr="002D2EFD">
              <w:rPr>
                <w:b/>
                <w:sz w:val="22"/>
                <w:szCs w:val="22"/>
              </w:rPr>
              <w:t xml:space="preserve">На гарантийный ремонт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>(техническое обслуживание)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_________________, изготовленного 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(изделия)                                                   (дата изготовления)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Заводской  № 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Продан магазином №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        (наименование торга)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                                 </w:t>
            </w:r>
            <w:r w:rsidR="00637369">
              <w:rPr>
                <w:b/>
                <w:sz w:val="22"/>
                <w:szCs w:val="22"/>
              </w:rPr>
              <w:t xml:space="preserve">     ______________________ 20</w:t>
            </w:r>
            <w:r w:rsidRPr="002D2EFD">
              <w:rPr>
                <w:b/>
                <w:sz w:val="22"/>
                <w:szCs w:val="22"/>
              </w:rPr>
              <w:t>__ г.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Штамп магазина </w:t>
            </w:r>
            <w:r w:rsidRPr="002D2EFD">
              <w:rPr>
                <w:sz w:val="22"/>
                <w:szCs w:val="22"/>
              </w:rPr>
              <w:t xml:space="preserve">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                             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Владелец и его адрес </w:t>
            </w:r>
            <w:r w:rsidRPr="002D2EFD">
              <w:rPr>
                <w:sz w:val="22"/>
                <w:szCs w:val="22"/>
              </w:rPr>
              <w:t xml:space="preserve">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    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2"/>
                <w:szCs w:val="22"/>
              </w:rPr>
            </w:pPr>
            <w:r w:rsidRPr="002D2EFD">
              <w:rPr>
                <w:b/>
                <w:sz w:val="22"/>
                <w:szCs w:val="22"/>
              </w:rPr>
              <w:t xml:space="preserve">Выполнены работы по устранению неисправностей: </w:t>
            </w:r>
          </w:p>
          <w:p w:rsidR="00494272" w:rsidRPr="002D2EFD" w:rsidRDefault="00494272" w:rsidP="00637369">
            <w:pPr>
              <w:ind w:left="33"/>
              <w:rPr>
                <w:sz w:val="22"/>
                <w:szCs w:val="22"/>
              </w:rPr>
            </w:pPr>
            <w:r w:rsidRPr="002D2EFD">
              <w:rPr>
                <w:sz w:val="22"/>
                <w:szCs w:val="22"/>
              </w:rPr>
              <w:t xml:space="preserve">________________________________________________________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___________________________________________________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>___________________________________________________</w:t>
            </w:r>
            <w:r w:rsidRPr="002D2EFD">
              <w:rPr>
                <w:b/>
                <w:sz w:val="24"/>
                <w:szCs w:val="24"/>
              </w:rPr>
              <w:t xml:space="preserve"> 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_____________ механик цех 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                                                          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Владелец 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                        </w:t>
            </w:r>
            <w:r w:rsidRPr="002D2EFD">
              <w:rPr>
                <w:sz w:val="24"/>
                <w:szCs w:val="24"/>
              </w:rPr>
              <w:t>(личная подпись)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УТВЕРЖДАЮ: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Нач. цеха ____________________________________________ 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sz w:val="24"/>
                <w:szCs w:val="24"/>
              </w:rPr>
              <w:t xml:space="preserve">                      (наименование ремонтного предприятия)</w:t>
            </w: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</w:p>
          <w:p w:rsidR="00494272" w:rsidRPr="002D2EFD" w:rsidRDefault="00494272" w:rsidP="00637369">
            <w:pPr>
              <w:ind w:left="33"/>
              <w:rPr>
                <w:b/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>Шта</w:t>
            </w:r>
            <w:r w:rsidR="00637369">
              <w:rPr>
                <w:b/>
                <w:sz w:val="24"/>
                <w:szCs w:val="24"/>
              </w:rPr>
              <w:t>мп цеха ____________________ 20</w:t>
            </w:r>
            <w:r w:rsidRPr="002D2EFD">
              <w:rPr>
                <w:b/>
                <w:sz w:val="24"/>
                <w:szCs w:val="24"/>
              </w:rPr>
              <w:t>____ г.</w:t>
            </w:r>
          </w:p>
          <w:p w:rsidR="00494272" w:rsidRPr="002D2EFD" w:rsidRDefault="00494272" w:rsidP="00637369">
            <w:pPr>
              <w:ind w:left="33"/>
              <w:rPr>
                <w:sz w:val="24"/>
                <w:szCs w:val="24"/>
              </w:rPr>
            </w:pPr>
            <w:r w:rsidRPr="002D2EFD">
              <w:rPr>
                <w:b/>
                <w:sz w:val="24"/>
                <w:szCs w:val="24"/>
              </w:rPr>
              <w:t xml:space="preserve">                           </w:t>
            </w:r>
            <w:r w:rsidRPr="002D2EFD">
              <w:rPr>
                <w:sz w:val="24"/>
                <w:szCs w:val="24"/>
              </w:rPr>
              <w:t>(личная подпись)</w:t>
            </w:r>
          </w:p>
          <w:p w:rsidR="00494272" w:rsidRPr="002D2EFD" w:rsidRDefault="00494272" w:rsidP="00B52582">
            <w:pPr>
              <w:ind w:left="-284" w:right="-284"/>
              <w:rPr>
                <w:sz w:val="24"/>
                <w:szCs w:val="24"/>
              </w:rPr>
            </w:pPr>
          </w:p>
        </w:tc>
      </w:tr>
    </w:tbl>
    <w:p w:rsidR="00494272" w:rsidRPr="002D2EFD" w:rsidRDefault="00D24F9D" w:rsidP="00D24F9D">
      <w:pPr>
        <w:ind w:left="-284" w:right="-284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26</w:t>
      </w:r>
    </w:p>
    <w:p w:rsidR="00494272" w:rsidRPr="002D2EFD" w:rsidRDefault="00494272" w:rsidP="000F3ED5">
      <w:pPr>
        <w:ind w:left="-284" w:right="-284"/>
        <w:jc w:val="right"/>
        <w:rPr>
          <w:b/>
          <w:sz w:val="24"/>
        </w:rPr>
      </w:pPr>
      <w:r w:rsidRPr="002D2EFD">
        <w:rPr>
          <w:b/>
          <w:sz w:val="24"/>
        </w:rPr>
        <w:lastRenderedPageBreak/>
        <w:tab/>
      </w:r>
      <w:r w:rsidRPr="002D2EFD">
        <w:rPr>
          <w:b/>
          <w:sz w:val="24"/>
        </w:rPr>
        <w:tab/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                                                                                      </w:t>
      </w:r>
      <w:r w:rsidR="00637369">
        <w:rPr>
          <w:b/>
          <w:sz w:val="24"/>
        </w:rPr>
        <w:t xml:space="preserve">          </w:t>
      </w:r>
      <w:r w:rsidRPr="002D2EFD">
        <w:rPr>
          <w:b/>
          <w:sz w:val="24"/>
        </w:rPr>
        <w:t>Приложение №1.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B85627" w:rsidP="00637369">
      <w:pPr>
        <w:ind w:right="-284"/>
        <w:jc w:val="center"/>
        <w:rPr>
          <w:b/>
          <w:sz w:val="24"/>
        </w:rPr>
      </w:pPr>
      <w:r>
        <w:rPr>
          <w:b/>
          <w:sz w:val="24"/>
        </w:rPr>
        <w:t xml:space="preserve">15. </w:t>
      </w:r>
      <w:r w:rsidR="00494272" w:rsidRPr="002D2EFD">
        <w:rPr>
          <w:b/>
          <w:sz w:val="24"/>
        </w:rPr>
        <w:t>СВИДЕТЕЛЬСТВО  ОБ  УСТАНОВКЕ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1. Дата установки аппарата </w:t>
      </w:r>
      <w:r w:rsidRPr="002D2EFD">
        <w:rPr>
          <w:sz w:val="24"/>
        </w:rPr>
        <w:t xml:space="preserve">_____________________________________ </w:t>
      </w:r>
      <w:r w:rsidRPr="002D2EFD">
        <w:rPr>
          <w:b/>
          <w:sz w:val="24"/>
        </w:rPr>
        <w:t xml:space="preserve"> </w:t>
      </w:r>
      <w:r w:rsidRPr="002D2EFD">
        <w:rPr>
          <w:b/>
          <w:sz w:val="24"/>
          <w:u w:val="single"/>
        </w:rPr>
        <w:t xml:space="preserve">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2. Адрес места установки </w:t>
      </w:r>
      <w:r w:rsidRPr="002D2EFD">
        <w:rPr>
          <w:sz w:val="24"/>
        </w:rPr>
        <w:t>______________________________________________</w:t>
      </w:r>
      <w:r w:rsidRPr="002D2EFD">
        <w:rPr>
          <w:b/>
          <w:sz w:val="24"/>
        </w:rPr>
        <w:t xml:space="preserve">  </w:t>
      </w: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</w:t>
      </w: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  <w:u w:val="single"/>
        </w:rPr>
        <w:t xml:space="preserve">             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b/>
          <w:sz w:val="24"/>
        </w:rPr>
        <w:t xml:space="preserve">3. Наименование обслуживающей эксплуатационной организации газового хозяйства </w:t>
      </w:r>
      <w:r w:rsidRPr="002D2EFD">
        <w:rPr>
          <w:sz w:val="24"/>
        </w:rPr>
        <w:t xml:space="preserve">____________________________________________________________ </w:t>
      </w:r>
    </w:p>
    <w:p w:rsidR="00494272" w:rsidRPr="002D2EFD" w:rsidRDefault="00494272" w:rsidP="00B52582">
      <w:pPr>
        <w:ind w:left="-284" w:right="-284"/>
        <w:rPr>
          <w:sz w:val="24"/>
        </w:rPr>
      </w:pP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sz w:val="24"/>
        </w:rPr>
        <w:t xml:space="preserve">_______________________________________________________________________ 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 xml:space="preserve">                  Телефон </w:t>
      </w:r>
      <w:r w:rsidRPr="002D2EFD">
        <w:rPr>
          <w:b/>
          <w:sz w:val="24"/>
          <w:u w:val="single"/>
        </w:rPr>
        <w:t xml:space="preserve"> </w:t>
      </w:r>
      <w:r w:rsidRPr="002D2EFD">
        <w:rPr>
          <w:sz w:val="24"/>
        </w:rPr>
        <w:t>____________________________</w:t>
      </w:r>
      <w:r w:rsidRPr="002D2EFD">
        <w:rPr>
          <w:b/>
          <w:sz w:val="24"/>
          <w:u w:val="single"/>
        </w:rPr>
        <w:t xml:space="preserve">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  <w:u w:val="single"/>
        </w:rPr>
        <w:t xml:space="preserve">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Адрес</w:t>
      </w:r>
      <w:r w:rsidRPr="002D2EFD">
        <w:rPr>
          <w:sz w:val="24"/>
        </w:rPr>
        <w:t xml:space="preserve">   _______________________________________________________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b/>
          <w:sz w:val="24"/>
        </w:rPr>
        <w:t xml:space="preserve">4. Кем произведён монтаж /организация, Ф.И.О. мастера/ </w:t>
      </w:r>
      <w:r w:rsidRPr="002D2EFD">
        <w:rPr>
          <w:sz w:val="24"/>
        </w:rPr>
        <w:t xml:space="preserve">____________________ </w:t>
      </w: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  <w:r w:rsidRPr="002D2EFD">
        <w:rPr>
          <w:sz w:val="24"/>
        </w:rPr>
        <w:t xml:space="preserve">_______________________________________________________________________ </w:t>
      </w:r>
      <w:r w:rsidRPr="002D2EFD">
        <w:rPr>
          <w:b/>
          <w:sz w:val="24"/>
          <w:u w:val="single"/>
        </w:rPr>
        <w:t xml:space="preserve"> </w:t>
      </w: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 xml:space="preserve">5. Лицензия № (разрешение №) </w:t>
      </w:r>
      <w:r w:rsidRPr="002D2EFD">
        <w:rPr>
          <w:sz w:val="24"/>
        </w:rPr>
        <w:t>___________________________________________</w:t>
      </w:r>
      <w:r w:rsidRPr="002D2EFD">
        <w:rPr>
          <w:b/>
          <w:sz w:val="24"/>
          <w:u w:val="single"/>
        </w:rPr>
        <w:t xml:space="preserve">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6. Кем произведены  /на месте установки/ регулировка и наладка аппарата </w:t>
      </w:r>
    </w:p>
    <w:p w:rsidR="00494272" w:rsidRPr="002D2EFD" w:rsidRDefault="00494272" w:rsidP="00B52582">
      <w:pPr>
        <w:ind w:left="-284" w:right="-284"/>
        <w:rPr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sz w:val="24"/>
        </w:rPr>
        <w:t>________________________________________________________________________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                   / Ф.И.О.  мастера/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 xml:space="preserve">7. Дата пуска газа </w:t>
      </w:r>
      <w:r w:rsidRPr="002D2EFD">
        <w:rPr>
          <w:sz w:val="24"/>
        </w:rPr>
        <w:t>________________________________________________________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b/>
          <w:sz w:val="24"/>
        </w:rPr>
        <w:t xml:space="preserve">8. Кем произведён пуск газа и инструктаж по эксплуатации аппарата </w:t>
      </w:r>
      <w:r w:rsidRPr="002D2EFD">
        <w:rPr>
          <w:sz w:val="24"/>
        </w:rPr>
        <w:t>__________</w:t>
      </w:r>
    </w:p>
    <w:p w:rsidR="00494272" w:rsidRPr="002D2EFD" w:rsidRDefault="00494272" w:rsidP="00B52582">
      <w:pPr>
        <w:ind w:left="-284" w:right="-284"/>
        <w:rPr>
          <w:sz w:val="24"/>
        </w:rPr>
      </w:pP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________________________________________________________________________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/ Ф.И.О. представителя, подпись, дата/</w:t>
      </w: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b/>
          <w:sz w:val="24"/>
        </w:rPr>
      </w:pP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b/>
          <w:sz w:val="24"/>
        </w:rPr>
        <w:t xml:space="preserve">9. Инструктаж прослушан, правила пользования  аппаратом  усвоены </w:t>
      </w:r>
      <w:r w:rsidRPr="002D2EFD">
        <w:rPr>
          <w:sz w:val="24"/>
        </w:rPr>
        <w:t>________</w:t>
      </w:r>
    </w:p>
    <w:p w:rsidR="00494272" w:rsidRPr="002D2EFD" w:rsidRDefault="00494272" w:rsidP="00B52582">
      <w:pPr>
        <w:ind w:left="-284" w:right="-284"/>
        <w:rPr>
          <w:sz w:val="24"/>
        </w:rPr>
      </w:pPr>
    </w:p>
    <w:p w:rsidR="00494272" w:rsidRPr="002D2EFD" w:rsidRDefault="00494272" w:rsidP="00B52582">
      <w:pPr>
        <w:ind w:left="-284" w:right="-284"/>
        <w:rPr>
          <w:sz w:val="24"/>
        </w:rPr>
      </w:pPr>
      <w:r w:rsidRPr="002D2EFD">
        <w:rPr>
          <w:sz w:val="24"/>
        </w:rPr>
        <w:t>________________________________________________________________________</w:t>
      </w:r>
    </w:p>
    <w:p w:rsidR="00494272" w:rsidRPr="002D2EFD" w:rsidRDefault="00494272" w:rsidP="00B52582">
      <w:pPr>
        <w:ind w:left="-284" w:right="-284"/>
        <w:rPr>
          <w:b/>
          <w:sz w:val="24"/>
          <w:u w:val="single"/>
        </w:rPr>
      </w:pPr>
      <w:r w:rsidRPr="002D2EFD">
        <w:rPr>
          <w:b/>
          <w:sz w:val="24"/>
        </w:rPr>
        <w:t xml:space="preserve">                                         / Ф.И.О.  абонента, подпись, дата /                       </w:t>
      </w:r>
      <w:r w:rsidRPr="002D2EFD">
        <w:rPr>
          <w:b/>
          <w:sz w:val="24"/>
          <w:u w:val="single"/>
        </w:rPr>
        <w:t xml:space="preserve">                                                                                                                       </w:t>
      </w:r>
    </w:p>
    <w:p w:rsidR="00B85627" w:rsidRDefault="00494272" w:rsidP="00B52582">
      <w:pPr>
        <w:ind w:left="-284" w:right="-284"/>
        <w:rPr>
          <w:b/>
          <w:sz w:val="24"/>
        </w:rPr>
      </w:pPr>
      <w:r w:rsidRPr="002D2EFD">
        <w:rPr>
          <w:b/>
          <w:sz w:val="24"/>
        </w:rPr>
        <w:t xml:space="preserve">                                                                                                       </w:t>
      </w: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B85627" w:rsidP="00B52582">
      <w:pPr>
        <w:ind w:left="-284" w:right="-284"/>
        <w:rPr>
          <w:b/>
          <w:sz w:val="24"/>
        </w:rPr>
      </w:pPr>
    </w:p>
    <w:p w:rsidR="00B85627" w:rsidRDefault="00D24F9D" w:rsidP="00D24F9D">
      <w:pPr>
        <w:ind w:left="-284" w:right="-284"/>
        <w:jc w:val="right"/>
        <w:rPr>
          <w:b/>
          <w:sz w:val="24"/>
        </w:rPr>
      </w:pPr>
      <w:r>
        <w:rPr>
          <w:b/>
          <w:sz w:val="24"/>
        </w:rPr>
        <w:t>27</w:t>
      </w:r>
    </w:p>
    <w:p w:rsidR="00B85627" w:rsidRDefault="00B85627" w:rsidP="00B85627">
      <w:pPr>
        <w:tabs>
          <w:tab w:val="left" w:pos="600"/>
        </w:tabs>
        <w:ind w:left="-284" w:right="-284"/>
        <w:jc w:val="center"/>
        <w:rPr>
          <w:b/>
          <w:sz w:val="24"/>
        </w:rPr>
      </w:pPr>
      <w:r>
        <w:rPr>
          <w:b/>
          <w:sz w:val="24"/>
        </w:rPr>
        <w:lastRenderedPageBreak/>
        <w:t>16. СВИДЕТЕЛЬСТВО   О   ПРИЕМКЕ.</w:t>
      </w:r>
    </w:p>
    <w:p w:rsidR="00B85627" w:rsidRDefault="00B85627" w:rsidP="00B85627">
      <w:pPr>
        <w:tabs>
          <w:tab w:val="left" w:pos="600"/>
        </w:tabs>
        <w:spacing w:line="360" w:lineRule="auto"/>
        <w:ind w:left="-284" w:right="-284"/>
        <w:jc w:val="both"/>
        <w:rPr>
          <w:b/>
          <w:sz w:val="24"/>
        </w:rPr>
      </w:pPr>
    </w:p>
    <w:p w:rsidR="00B85627" w:rsidRDefault="00B85627" w:rsidP="00DE3119">
      <w:pPr>
        <w:tabs>
          <w:tab w:val="left" w:pos="800"/>
        </w:tabs>
        <w:ind w:left="1134" w:right="850"/>
        <w:rPr>
          <w:b/>
          <w:sz w:val="24"/>
        </w:rPr>
      </w:pPr>
      <w:r>
        <w:rPr>
          <w:b/>
          <w:sz w:val="24"/>
        </w:rPr>
        <w:tab/>
        <w:t xml:space="preserve">Аппарат отопительный газовый с водяным контуром АОГВ – </w:t>
      </w:r>
      <w:r>
        <w:rPr>
          <w:b/>
          <w:sz w:val="24"/>
        </w:rPr>
        <w:tab/>
      </w:r>
    </w:p>
    <w:p w:rsidR="00B85627" w:rsidRDefault="00DE3119" w:rsidP="00DE3119">
      <w:pPr>
        <w:tabs>
          <w:tab w:val="left" w:pos="800"/>
        </w:tabs>
        <w:ind w:left="1134" w:right="850"/>
        <w:rPr>
          <w:b/>
          <w:sz w:val="24"/>
        </w:rPr>
      </w:pPr>
      <w:r w:rsidRPr="00DE3119">
        <w:rPr>
          <w:b/>
          <w:sz w:val="28"/>
          <w:szCs w:val="28"/>
        </w:rPr>
        <w:t>серийны</w:t>
      </w:r>
      <w:r w:rsidR="00B85627" w:rsidRPr="00DE3119">
        <w:rPr>
          <w:b/>
          <w:sz w:val="28"/>
          <w:szCs w:val="28"/>
        </w:rPr>
        <w:t>й номер</w:t>
      </w:r>
      <w:r w:rsidR="00B85627">
        <w:rPr>
          <w:b/>
          <w:sz w:val="24"/>
        </w:rPr>
        <w:t xml:space="preserve"> ______________ </w:t>
      </w:r>
      <w:proofErr w:type="gramStart"/>
      <w:r w:rsidR="00B85627">
        <w:rPr>
          <w:b/>
          <w:sz w:val="24"/>
        </w:rPr>
        <w:t>соответствуе</w:t>
      </w:r>
      <w:r>
        <w:rPr>
          <w:b/>
          <w:sz w:val="24"/>
        </w:rPr>
        <w:t xml:space="preserve">т </w:t>
      </w:r>
      <w:r w:rsidR="00B85627" w:rsidRPr="00BA11D3">
        <w:rPr>
          <w:b/>
          <w:sz w:val="24"/>
          <w:szCs w:val="24"/>
        </w:rPr>
        <w:t xml:space="preserve"> требованиям</w:t>
      </w:r>
      <w:proofErr w:type="gramEnd"/>
      <w:r>
        <w:rPr>
          <w:b/>
          <w:sz w:val="24"/>
          <w:szCs w:val="24"/>
        </w:rPr>
        <w:t xml:space="preserve"> ТР  ТС 016/ 2011 «О</w:t>
      </w:r>
      <w:r w:rsidR="00B85627" w:rsidRPr="00BA11D3">
        <w:rPr>
          <w:b/>
          <w:sz w:val="24"/>
          <w:szCs w:val="24"/>
        </w:rPr>
        <w:t xml:space="preserve"> безопасности аппаратов, работающих на газообразном топливе»   и признан годным для эксплуатации</w:t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E3119" w:rsidRDefault="00DE3119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24F9D" w:rsidRDefault="00D24F9D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24F9D" w:rsidRDefault="00D24F9D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24F9D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</w:t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>Дата изготовления--------------------------------------------.</w:t>
      </w:r>
    </w:p>
    <w:p w:rsidR="004006FF" w:rsidRDefault="004006FF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D24F9D" w:rsidRDefault="00D24F9D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>Подпись лиц, ответственных за приемку.</w:t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>Штамп ОТК      -----------------------      /                                    /</w:t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</w:t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                  -----------------------        /                                   /</w:t>
      </w:r>
      <w:r>
        <w:rPr>
          <w:b/>
          <w:sz w:val="24"/>
        </w:rPr>
        <w:tab/>
      </w:r>
      <w:r>
        <w:rPr>
          <w:b/>
          <w:sz w:val="24"/>
        </w:rPr>
        <w:tab/>
      </w:r>
      <w:r w:rsidR="00DE3119">
        <w:rPr>
          <w:b/>
          <w:sz w:val="24"/>
        </w:rPr>
        <w:t xml:space="preserve">    </w:t>
      </w:r>
      <w:r w:rsidRPr="00DE3119">
        <w:rPr>
          <w:b/>
          <w:sz w:val="22"/>
          <w:szCs w:val="22"/>
        </w:rPr>
        <w:t xml:space="preserve">М.П.  </w:t>
      </w:r>
      <w:r w:rsidRPr="00DE3119">
        <w:rPr>
          <w:b/>
          <w:sz w:val="22"/>
          <w:szCs w:val="22"/>
        </w:rPr>
        <w:tab/>
      </w:r>
      <w:r>
        <w:rPr>
          <w:b/>
          <w:sz w:val="24"/>
        </w:rPr>
        <w:tab/>
      </w: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</w:p>
    <w:p w:rsidR="00B85627" w:rsidRDefault="00B85627" w:rsidP="00B85627">
      <w:pPr>
        <w:tabs>
          <w:tab w:val="left" w:pos="800"/>
        </w:tabs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  <w:t xml:space="preserve">                </w:t>
      </w:r>
      <w:r>
        <w:rPr>
          <w:b/>
          <w:sz w:val="24"/>
        </w:rPr>
        <w:tab/>
        <w:t xml:space="preserve"> </w:t>
      </w:r>
    </w:p>
    <w:p w:rsidR="00B85627" w:rsidRDefault="00B85627" w:rsidP="00B85627">
      <w:pPr>
        <w:tabs>
          <w:tab w:val="left" w:pos="800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Разрешение на применение </w:t>
      </w:r>
      <w:proofErr w:type="spellStart"/>
      <w:r>
        <w:rPr>
          <w:b/>
          <w:sz w:val="24"/>
        </w:rPr>
        <w:t>Ростехнадзора</w:t>
      </w:r>
      <w:proofErr w:type="spellEnd"/>
      <w:r>
        <w:rPr>
          <w:b/>
          <w:sz w:val="24"/>
        </w:rPr>
        <w:t xml:space="preserve"> № __РРС 01 – 11 - 0028___ выдано </w:t>
      </w:r>
    </w:p>
    <w:p w:rsidR="00B85627" w:rsidRDefault="00B85627" w:rsidP="00B85627">
      <w:pPr>
        <w:tabs>
          <w:tab w:val="left" w:pos="800"/>
        </w:tabs>
        <w:ind w:left="-284" w:right="-284"/>
        <w:rPr>
          <w:b/>
          <w:sz w:val="24"/>
        </w:rPr>
      </w:pPr>
    </w:p>
    <w:p w:rsidR="00B85627" w:rsidRDefault="00B85627" w:rsidP="00B85627">
      <w:pPr>
        <w:tabs>
          <w:tab w:val="left" w:pos="800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___ 20. 09. </w:t>
      </w:r>
      <w:smartTag w:uri="urn:schemas-microsoft-com:office:smarttags" w:element="metricconverter">
        <w:smartTagPr>
          <w:attr w:name="ProductID" w:val="2010 г"/>
        </w:smartTagPr>
        <w:r>
          <w:rPr>
            <w:b/>
            <w:sz w:val="24"/>
          </w:rPr>
          <w:t>2010 г</w:t>
        </w:r>
      </w:smartTag>
      <w:r>
        <w:rPr>
          <w:b/>
          <w:sz w:val="24"/>
        </w:rPr>
        <w:t xml:space="preserve">.____ срок действия по ____20. 09. </w:t>
      </w:r>
      <w:smartTag w:uri="urn:schemas-microsoft-com:office:smarttags" w:element="metricconverter">
        <w:smartTagPr>
          <w:attr w:name="ProductID" w:val="2015 г"/>
        </w:smartTagPr>
        <w:r>
          <w:rPr>
            <w:b/>
            <w:sz w:val="24"/>
          </w:rPr>
          <w:t>2015 г</w:t>
        </w:r>
      </w:smartTag>
      <w:r>
        <w:rPr>
          <w:b/>
          <w:sz w:val="24"/>
        </w:rPr>
        <w:t xml:space="preserve">._____ </w:t>
      </w:r>
    </w:p>
    <w:p w:rsidR="00DE3119" w:rsidRDefault="00DE3119" w:rsidP="00DE3119">
      <w:pPr>
        <w:tabs>
          <w:tab w:val="left" w:pos="567"/>
        </w:tabs>
        <w:ind w:left="-284" w:right="-284"/>
        <w:rPr>
          <w:b/>
          <w:sz w:val="24"/>
        </w:rPr>
      </w:pPr>
    </w:p>
    <w:p w:rsidR="00B85627" w:rsidRPr="00BA11D3" w:rsidRDefault="00B85627" w:rsidP="00DE3119">
      <w:pPr>
        <w:tabs>
          <w:tab w:val="left" w:pos="567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   </w:t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  <w:r w:rsidRPr="00BA11D3">
        <w:rPr>
          <w:b/>
          <w:sz w:val="24"/>
        </w:rPr>
        <w:t xml:space="preserve">Сертификат соответствия изделия № ТС </w:t>
      </w:r>
      <w:r w:rsidRPr="00BA11D3">
        <w:rPr>
          <w:b/>
          <w:sz w:val="24"/>
          <w:lang w:val="en-US"/>
        </w:rPr>
        <w:t>RU</w:t>
      </w:r>
      <w:r w:rsidRPr="00BA11D3">
        <w:rPr>
          <w:b/>
          <w:sz w:val="24"/>
        </w:rPr>
        <w:t xml:space="preserve"> </w:t>
      </w:r>
      <w:r w:rsidRPr="00BA11D3">
        <w:rPr>
          <w:b/>
          <w:sz w:val="24"/>
          <w:lang w:val="en-US"/>
        </w:rPr>
        <w:t>C</w:t>
      </w:r>
      <w:r w:rsidRPr="00BA11D3">
        <w:rPr>
          <w:b/>
          <w:sz w:val="24"/>
        </w:rPr>
        <w:t>–</w:t>
      </w:r>
      <w:r w:rsidRPr="00BA11D3">
        <w:rPr>
          <w:b/>
          <w:sz w:val="24"/>
          <w:lang w:val="en-US"/>
        </w:rPr>
        <w:t>RU</w:t>
      </w:r>
      <w:r w:rsidRPr="00BA11D3">
        <w:rPr>
          <w:b/>
          <w:sz w:val="24"/>
        </w:rPr>
        <w:t xml:space="preserve">. </w:t>
      </w:r>
      <w:r w:rsidRPr="00BA11D3">
        <w:rPr>
          <w:b/>
          <w:sz w:val="24"/>
          <w:lang w:val="en-US"/>
        </w:rPr>
        <w:t>AE</w:t>
      </w:r>
      <w:r w:rsidRPr="00BA11D3">
        <w:rPr>
          <w:b/>
          <w:sz w:val="24"/>
        </w:rPr>
        <w:t xml:space="preserve"> 81.</w:t>
      </w:r>
      <w:r w:rsidR="00DE3119">
        <w:rPr>
          <w:b/>
          <w:sz w:val="24"/>
        </w:rPr>
        <w:t xml:space="preserve"> В. 01272 срок действия по __ 23. 02. 2019</w:t>
      </w:r>
      <w:r w:rsidRPr="00BA11D3">
        <w:rPr>
          <w:b/>
          <w:sz w:val="24"/>
        </w:rPr>
        <w:t xml:space="preserve"> г. Орган по сертификации продукции и услуг ООО «ЮЖНЫЙ ЦЕНТР СЕРТИФИКАЦИИ И ИСПЫТАНИЙ» (ООО «ЮГ-ТЕСТ»). Россия, 344000, г. Ростов-на-Дону, пр. Соколова, 58, тел./</w:t>
      </w:r>
      <w:r w:rsidR="007158FA">
        <w:rPr>
          <w:b/>
          <w:sz w:val="24"/>
        </w:rPr>
        <w:t xml:space="preserve">факс (863) 291-09-57, 219-77-04, </w:t>
      </w:r>
      <w:hyperlink r:id="rId25" w:history="1">
        <w:r w:rsidR="007158FA" w:rsidRPr="004A4908">
          <w:rPr>
            <w:rStyle w:val="ae"/>
            <w:b/>
            <w:sz w:val="24"/>
            <w:lang w:val="en-US"/>
          </w:rPr>
          <w:t>ugtest</w:t>
        </w:r>
        <w:r w:rsidR="007158FA" w:rsidRPr="004A4908">
          <w:rPr>
            <w:rStyle w:val="ae"/>
            <w:b/>
            <w:sz w:val="24"/>
          </w:rPr>
          <w:t>@</w:t>
        </w:r>
        <w:r w:rsidR="007158FA" w:rsidRPr="004A4908">
          <w:rPr>
            <w:rStyle w:val="ae"/>
            <w:b/>
            <w:sz w:val="24"/>
            <w:lang w:val="en-US"/>
          </w:rPr>
          <w:t>ugtest</w:t>
        </w:r>
        <w:r w:rsidR="007158FA" w:rsidRPr="004A4908">
          <w:rPr>
            <w:rStyle w:val="ae"/>
            <w:b/>
            <w:sz w:val="24"/>
          </w:rPr>
          <w:t>.</w:t>
        </w:r>
        <w:r w:rsidR="007158FA" w:rsidRPr="004A4908">
          <w:rPr>
            <w:rStyle w:val="ae"/>
            <w:b/>
            <w:sz w:val="24"/>
            <w:lang w:val="en-US"/>
          </w:rPr>
          <w:t>ru</w:t>
        </w:r>
      </w:hyperlink>
      <w:r w:rsidR="007158FA" w:rsidRPr="007158FA">
        <w:rPr>
          <w:b/>
          <w:sz w:val="24"/>
        </w:rPr>
        <w:t xml:space="preserve">. </w:t>
      </w:r>
      <w:r w:rsidR="007158FA">
        <w:rPr>
          <w:b/>
          <w:sz w:val="24"/>
        </w:rPr>
        <w:t xml:space="preserve">Аттестат аккредитации № РОСС  </w:t>
      </w:r>
      <w:r w:rsidR="007158FA">
        <w:rPr>
          <w:b/>
          <w:sz w:val="24"/>
          <w:lang w:val="en-US"/>
        </w:rPr>
        <w:t>RU</w:t>
      </w:r>
      <w:r w:rsidR="007158FA">
        <w:rPr>
          <w:b/>
          <w:sz w:val="24"/>
        </w:rPr>
        <w:t xml:space="preserve">. 0001. 10АЕ81, выдан 02.07.2013г. </w:t>
      </w:r>
      <w:proofErr w:type="spellStart"/>
      <w:r w:rsidR="007158FA">
        <w:rPr>
          <w:b/>
          <w:sz w:val="24"/>
        </w:rPr>
        <w:t>Росаккредитацией</w:t>
      </w:r>
      <w:proofErr w:type="spellEnd"/>
      <w:r w:rsidR="007158FA">
        <w:rPr>
          <w:b/>
          <w:sz w:val="24"/>
        </w:rPr>
        <w:t>.</w:t>
      </w:r>
      <w:r w:rsidRPr="00BA11D3">
        <w:rPr>
          <w:b/>
          <w:sz w:val="24"/>
        </w:rPr>
        <w:t xml:space="preserve"> </w:t>
      </w:r>
    </w:p>
    <w:p w:rsidR="00B85627" w:rsidRDefault="00B85627" w:rsidP="00B85627">
      <w:pPr>
        <w:tabs>
          <w:tab w:val="left" w:pos="567"/>
        </w:tabs>
        <w:ind w:left="-284" w:right="-284"/>
        <w:rPr>
          <w:b/>
          <w:sz w:val="24"/>
        </w:rPr>
      </w:pPr>
      <w:r>
        <w:rPr>
          <w:b/>
          <w:sz w:val="24"/>
        </w:rPr>
        <w:t xml:space="preserve">             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</w:p>
    <w:p w:rsidR="00B85627" w:rsidRDefault="00B85627" w:rsidP="00B85627">
      <w:pPr>
        <w:ind w:left="-284" w:right="-284"/>
        <w:jc w:val="center"/>
        <w:rPr>
          <w:b/>
          <w:sz w:val="24"/>
        </w:rPr>
      </w:pPr>
      <w:r>
        <w:rPr>
          <w:b/>
          <w:sz w:val="24"/>
        </w:rPr>
        <w:t>17. СВИДЕТЕЛЬСТВО  О    КОНСЕРВАЦИИ   И</w:t>
      </w:r>
      <w:r w:rsidRPr="00067230">
        <w:rPr>
          <w:b/>
          <w:sz w:val="24"/>
        </w:rPr>
        <w:t xml:space="preserve"> </w:t>
      </w:r>
      <w:r>
        <w:rPr>
          <w:b/>
          <w:sz w:val="24"/>
        </w:rPr>
        <w:t>УПАКОВКЕ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 xml:space="preserve">         </w:t>
      </w:r>
    </w:p>
    <w:p w:rsidR="007158FA" w:rsidRDefault="007158FA" w:rsidP="00B85627">
      <w:pPr>
        <w:ind w:left="-284" w:right="-284"/>
        <w:jc w:val="both"/>
        <w:rPr>
          <w:b/>
          <w:sz w:val="24"/>
        </w:rPr>
      </w:pPr>
    </w:p>
    <w:p w:rsidR="00B85627" w:rsidRDefault="00B85627" w:rsidP="007158FA">
      <w:pPr>
        <w:pStyle w:val="31"/>
        <w:ind w:left="-284" w:right="-284"/>
        <w:jc w:val="left"/>
      </w:pPr>
      <w:r>
        <w:tab/>
        <w:t>Аппарат отопительный газовый с водяным контуром    АОГВ -                       подвергнут в ОАО «</w:t>
      </w:r>
      <w:proofErr w:type="spellStart"/>
      <w:r>
        <w:t>Боринское</w:t>
      </w:r>
      <w:proofErr w:type="spellEnd"/>
      <w:r>
        <w:t>» консервации и упаковыванию согласно требованиям   ГОСТ   20219 - 74.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Вариант консервации по ГОСТ 9. 014 – 78 – для </w:t>
      </w:r>
      <w:r>
        <w:rPr>
          <w:b/>
          <w:sz w:val="24"/>
          <w:lang w:val="en-US"/>
        </w:rPr>
        <w:t>II</w:t>
      </w:r>
      <w:r>
        <w:rPr>
          <w:b/>
          <w:sz w:val="24"/>
        </w:rPr>
        <w:t xml:space="preserve"> группы изделий с условиями хранения категории С по ГОСТ 15150 – 69.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 xml:space="preserve">Дата консервации --------------------------------------------------- 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  <w:t xml:space="preserve">Срок </w:t>
      </w:r>
      <w:proofErr w:type="gramStart"/>
      <w:r>
        <w:rPr>
          <w:b/>
          <w:sz w:val="24"/>
        </w:rPr>
        <w:t>защиты  в</w:t>
      </w:r>
      <w:proofErr w:type="gramEnd"/>
      <w:r>
        <w:rPr>
          <w:b/>
          <w:sz w:val="24"/>
        </w:rPr>
        <w:t xml:space="preserve"> условиях хранения С по ГОСТ 15150-69 – 1 год.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 xml:space="preserve">           Консервацию и упаковывание произвел ----------------------------------- </w:t>
      </w:r>
    </w:p>
    <w:p w:rsidR="00B85627" w:rsidRDefault="00B85627" w:rsidP="00B85627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/подпись/</w:t>
      </w:r>
      <w:r w:rsidR="004006FF" w:rsidRPr="004006FF">
        <w:rPr>
          <w:b/>
          <w:sz w:val="22"/>
          <w:szCs w:val="22"/>
        </w:rPr>
        <w:t xml:space="preserve"> </w:t>
      </w:r>
      <w:r w:rsidR="004006FF">
        <w:rPr>
          <w:b/>
          <w:sz w:val="22"/>
          <w:szCs w:val="22"/>
        </w:rPr>
        <w:t xml:space="preserve">                                 </w:t>
      </w:r>
      <w:r w:rsidR="004006FF" w:rsidRPr="004006FF">
        <w:rPr>
          <w:b/>
          <w:sz w:val="22"/>
          <w:szCs w:val="22"/>
        </w:rPr>
        <w:t>М.П.</w:t>
      </w:r>
      <w:r w:rsidR="004006FF" w:rsidRPr="004006FF">
        <w:rPr>
          <w:b/>
          <w:sz w:val="22"/>
          <w:szCs w:val="22"/>
        </w:rPr>
        <w:tab/>
      </w:r>
      <w:r w:rsidR="00D24F9D">
        <w:rPr>
          <w:b/>
          <w:sz w:val="22"/>
          <w:szCs w:val="22"/>
        </w:rPr>
        <w:t xml:space="preserve">             2</w:t>
      </w:r>
      <w:r w:rsidR="00087428">
        <w:rPr>
          <w:b/>
          <w:sz w:val="22"/>
          <w:szCs w:val="22"/>
        </w:rPr>
        <w:t>9</w:t>
      </w:r>
    </w:p>
    <w:p w:rsidR="00494272" w:rsidRDefault="00B85627" w:rsidP="004006FF">
      <w:pPr>
        <w:ind w:left="-284" w:right="-284"/>
        <w:jc w:val="both"/>
        <w:rPr>
          <w:b/>
          <w:sz w:val="24"/>
        </w:rPr>
      </w:pPr>
      <w:r>
        <w:rPr>
          <w:b/>
          <w:sz w:val="24"/>
        </w:rPr>
        <w:lastRenderedPageBreak/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 w:rsidR="00494272" w:rsidRPr="002D2EFD">
        <w:rPr>
          <w:b/>
          <w:sz w:val="24"/>
        </w:rPr>
        <w:t xml:space="preserve">                                            </w:t>
      </w:r>
      <w:r w:rsidR="007158FA">
        <w:rPr>
          <w:b/>
          <w:sz w:val="24"/>
        </w:rPr>
        <w:t xml:space="preserve">        </w:t>
      </w:r>
    </w:p>
    <w:p w:rsidR="00DF5D1C" w:rsidRPr="00DF5D1C" w:rsidRDefault="00DF5D1C" w:rsidP="00DF5D1C">
      <w:pPr>
        <w:ind w:left="-540" w:right="-185"/>
        <w:rPr>
          <w:sz w:val="24"/>
          <w:szCs w:val="24"/>
        </w:rPr>
      </w:pPr>
    </w:p>
    <w:p w:rsidR="00DF5D1C" w:rsidRPr="00DF5D1C" w:rsidRDefault="00DF5D1C" w:rsidP="00DF5D1C">
      <w:pPr>
        <w:jc w:val="right"/>
        <w:rPr>
          <w:b/>
          <w:sz w:val="22"/>
          <w:szCs w:val="22"/>
        </w:rPr>
      </w:pPr>
      <w:r w:rsidRPr="00DF5D1C">
        <w:rPr>
          <w:b/>
          <w:sz w:val="24"/>
          <w:szCs w:val="24"/>
        </w:rPr>
        <w:t xml:space="preserve">                                                                                                   </w:t>
      </w:r>
      <w:r w:rsidRPr="00DF5D1C">
        <w:rPr>
          <w:b/>
          <w:sz w:val="22"/>
          <w:szCs w:val="22"/>
        </w:rPr>
        <w:t xml:space="preserve">Приложение № 2 </w:t>
      </w:r>
    </w:p>
    <w:p w:rsidR="00DF5D1C" w:rsidRPr="00DF5D1C" w:rsidRDefault="00DF5D1C" w:rsidP="00DF5D1C">
      <w:pPr>
        <w:rPr>
          <w:b/>
          <w:sz w:val="22"/>
          <w:szCs w:val="22"/>
        </w:rPr>
      </w:pPr>
    </w:p>
    <w:p w:rsidR="00DF5D1C" w:rsidRPr="00DF5D1C" w:rsidRDefault="00DF5D1C" w:rsidP="00DF5D1C">
      <w:pPr>
        <w:ind w:left="851"/>
        <w:rPr>
          <w:b/>
          <w:sz w:val="22"/>
          <w:szCs w:val="22"/>
        </w:rPr>
      </w:pPr>
    </w:p>
    <w:p w:rsidR="00DF5D1C" w:rsidRPr="00DF5D1C" w:rsidRDefault="00DF5D1C" w:rsidP="00DF5D1C">
      <w:pPr>
        <w:ind w:left="851"/>
        <w:jc w:val="center"/>
        <w:rPr>
          <w:b/>
          <w:sz w:val="24"/>
          <w:szCs w:val="24"/>
        </w:rPr>
      </w:pPr>
      <w:r w:rsidRPr="00DF5D1C">
        <w:rPr>
          <w:b/>
          <w:sz w:val="24"/>
          <w:szCs w:val="24"/>
        </w:rPr>
        <w:t>Отметки о неисправностях, замене деталей и ремонте</w:t>
      </w:r>
    </w:p>
    <w:p w:rsidR="00DF5D1C" w:rsidRPr="00DF5D1C" w:rsidRDefault="00DF5D1C" w:rsidP="00DF5D1C">
      <w:pPr>
        <w:ind w:left="851"/>
        <w:jc w:val="center"/>
        <w:rPr>
          <w:b/>
          <w:sz w:val="24"/>
          <w:szCs w:val="24"/>
        </w:rPr>
      </w:pPr>
      <w:r w:rsidRPr="00DF5D1C">
        <w:rPr>
          <w:b/>
          <w:sz w:val="24"/>
          <w:szCs w:val="24"/>
        </w:rPr>
        <w:t>(после установки котла/аппарата)</w:t>
      </w:r>
    </w:p>
    <w:p w:rsidR="00DF5D1C" w:rsidRPr="00DF5D1C" w:rsidRDefault="00DF5D1C" w:rsidP="00DF5D1C">
      <w:pPr>
        <w:ind w:left="851"/>
        <w:rPr>
          <w:b/>
          <w:sz w:val="24"/>
          <w:szCs w:val="24"/>
        </w:rPr>
      </w:pPr>
    </w:p>
    <w:tbl>
      <w:tblPr>
        <w:tblW w:w="1018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3"/>
        <w:gridCol w:w="4212"/>
        <w:gridCol w:w="2315"/>
        <w:gridCol w:w="2666"/>
      </w:tblGrid>
      <w:tr w:rsidR="00DF5D1C" w:rsidRPr="00DF5D1C" w:rsidTr="00DF5D1C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D1C" w:rsidRPr="00DF5D1C" w:rsidRDefault="00DF5D1C" w:rsidP="00DF5D1C">
            <w:pPr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 xml:space="preserve">Дата </w:t>
            </w:r>
          </w:p>
        </w:tc>
        <w:tc>
          <w:tcPr>
            <w:tcW w:w="4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D1C" w:rsidRPr="00DF5D1C" w:rsidRDefault="00DF5D1C" w:rsidP="00DF5D1C">
            <w:pPr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>Характеристика неисправностей, наименование замененных деталей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D1C" w:rsidRPr="00DF5D1C" w:rsidRDefault="00DF5D1C" w:rsidP="00DF5D1C">
            <w:pPr>
              <w:jc w:val="center"/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>Кем произведен ремонт</w:t>
            </w:r>
          </w:p>
        </w:tc>
        <w:tc>
          <w:tcPr>
            <w:tcW w:w="26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5D1C" w:rsidRPr="00DF5D1C" w:rsidRDefault="00DF5D1C" w:rsidP="00DF5D1C">
            <w:pPr>
              <w:jc w:val="center"/>
              <w:rPr>
                <w:b/>
                <w:sz w:val="22"/>
                <w:szCs w:val="22"/>
              </w:rPr>
            </w:pPr>
            <w:r w:rsidRPr="00DF5D1C">
              <w:rPr>
                <w:b/>
                <w:sz w:val="22"/>
                <w:szCs w:val="22"/>
              </w:rPr>
              <w:t>Подпись лица, производившего ремонт</w:t>
            </w:r>
          </w:p>
        </w:tc>
      </w:tr>
    </w:tbl>
    <w:p w:rsidR="00DF5D1C" w:rsidRPr="00DF5D1C" w:rsidRDefault="00DF5D1C" w:rsidP="00DF5D1C">
      <w:pPr>
        <w:ind w:left="851"/>
        <w:rPr>
          <w:b/>
          <w:sz w:val="24"/>
          <w:szCs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C3212A" w:rsidRDefault="00C3212A" w:rsidP="00B52582">
      <w:pPr>
        <w:ind w:left="-284" w:right="-284"/>
        <w:rPr>
          <w:b/>
          <w:sz w:val="24"/>
        </w:rPr>
      </w:pPr>
    </w:p>
    <w:p w:rsidR="00F57EC8" w:rsidRDefault="00F57EC8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F5D1C" w:rsidRDefault="00DF5D1C" w:rsidP="00B52582">
      <w:pPr>
        <w:ind w:left="-284" w:right="-284"/>
      </w:pPr>
    </w:p>
    <w:p w:rsidR="00D24F9D" w:rsidRDefault="00D24F9D" w:rsidP="00B52582">
      <w:pPr>
        <w:ind w:left="-284" w:right="-284"/>
      </w:pPr>
    </w:p>
    <w:p w:rsidR="00D24F9D" w:rsidRPr="00D24F9D" w:rsidRDefault="00087428" w:rsidP="00D24F9D">
      <w:pPr>
        <w:ind w:left="-284" w:right="-284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28</w:t>
      </w:r>
    </w:p>
    <w:sectPr w:rsidR="00D24F9D" w:rsidRPr="00D24F9D" w:rsidSect="00DE3119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0703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68544E0"/>
    <w:multiLevelType w:val="hybridMultilevel"/>
    <w:tmpl w:val="6C2072D0"/>
    <w:lvl w:ilvl="0" w:tplc="3CCEF382">
      <w:start w:val="14"/>
      <w:numFmt w:val="decimal"/>
      <w:lvlText w:val="%1"/>
      <w:lvlJc w:val="left"/>
      <w:pPr>
        <w:tabs>
          <w:tab w:val="num" w:pos="3480"/>
        </w:tabs>
        <w:ind w:left="348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155"/>
        </w:tabs>
        <w:ind w:left="4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875"/>
        </w:tabs>
        <w:ind w:left="4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595"/>
        </w:tabs>
        <w:ind w:left="5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315"/>
        </w:tabs>
        <w:ind w:left="6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035"/>
        </w:tabs>
        <w:ind w:left="7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755"/>
        </w:tabs>
        <w:ind w:left="7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475"/>
        </w:tabs>
        <w:ind w:left="8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195"/>
        </w:tabs>
        <w:ind w:left="9195" w:hanging="180"/>
      </w:pPr>
    </w:lvl>
  </w:abstractNum>
  <w:abstractNum w:abstractNumId="2" w15:restartNumberingAfterBreak="0">
    <w:nsid w:val="0A202CD7"/>
    <w:multiLevelType w:val="multilevel"/>
    <w:tmpl w:val="F112DE1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3" w15:restartNumberingAfterBreak="0">
    <w:nsid w:val="0DA77452"/>
    <w:multiLevelType w:val="singleLevel"/>
    <w:tmpl w:val="A314CF9C"/>
    <w:lvl w:ilvl="0">
      <w:start w:val="3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</w:rPr>
    </w:lvl>
  </w:abstractNum>
  <w:abstractNum w:abstractNumId="4" w15:restartNumberingAfterBreak="0">
    <w:nsid w:val="10165ABB"/>
    <w:multiLevelType w:val="multilevel"/>
    <w:tmpl w:val="D49288C0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5" w15:restartNumberingAfterBreak="0">
    <w:nsid w:val="10FF2AEC"/>
    <w:multiLevelType w:val="multilevel"/>
    <w:tmpl w:val="AE7A10D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-117"/>
        </w:tabs>
        <w:ind w:left="-117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6" w15:restartNumberingAfterBreak="0">
    <w:nsid w:val="14814C35"/>
    <w:multiLevelType w:val="multilevel"/>
    <w:tmpl w:val="B3AEC6C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7" w15:restartNumberingAfterBreak="0">
    <w:nsid w:val="152A180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 w15:restartNumberingAfterBreak="0">
    <w:nsid w:val="15F62020"/>
    <w:multiLevelType w:val="multilevel"/>
    <w:tmpl w:val="535C86B8"/>
    <w:lvl w:ilvl="0">
      <w:start w:val="6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9" w15:restartNumberingAfterBreak="0">
    <w:nsid w:val="16FB4868"/>
    <w:multiLevelType w:val="multilevel"/>
    <w:tmpl w:val="E8A6B8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19C84DED"/>
    <w:multiLevelType w:val="multilevel"/>
    <w:tmpl w:val="A34E5FF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316"/>
        </w:tabs>
        <w:ind w:left="31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632"/>
        </w:tabs>
        <w:ind w:left="6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588"/>
        </w:tabs>
        <w:ind w:left="58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904"/>
        </w:tabs>
        <w:ind w:left="9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60"/>
        </w:tabs>
        <w:ind w:left="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176"/>
        </w:tabs>
        <w:ind w:left="11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132"/>
        </w:tabs>
        <w:ind w:left="11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8"/>
        </w:tabs>
        <w:ind w:left="1448" w:hanging="1800"/>
      </w:pPr>
      <w:rPr>
        <w:rFonts w:hint="default"/>
      </w:rPr>
    </w:lvl>
  </w:abstractNum>
  <w:abstractNum w:abstractNumId="11" w15:restartNumberingAfterBreak="0">
    <w:nsid w:val="1B891A08"/>
    <w:multiLevelType w:val="multilevel"/>
    <w:tmpl w:val="D592DB1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 w15:restartNumberingAfterBreak="0">
    <w:nsid w:val="1F106B60"/>
    <w:multiLevelType w:val="multilevel"/>
    <w:tmpl w:val="2D800F94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842"/>
        </w:tabs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336"/>
        </w:tabs>
        <w:ind w:left="6336" w:hanging="1800"/>
      </w:pPr>
      <w:rPr>
        <w:rFonts w:hint="default"/>
      </w:rPr>
    </w:lvl>
  </w:abstractNum>
  <w:abstractNum w:abstractNumId="13" w15:restartNumberingAfterBreak="0">
    <w:nsid w:val="1F5C498E"/>
    <w:multiLevelType w:val="hybridMultilevel"/>
    <w:tmpl w:val="3CD08A00"/>
    <w:lvl w:ilvl="0" w:tplc="340E5A08">
      <w:start w:val="14"/>
      <w:numFmt w:val="decimal"/>
      <w:lvlText w:val="%1"/>
      <w:lvlJc w:val="left"/>
      <w:pPr>
        <w:tabs>
          <w:tab w:val="num" w:pos="3601"/>
        </w:tabs>
        <w:ind w:left="3601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276"/>
        </w:tabs>
        <w:ind w:left="427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996"/>
        </w:tabs>
        <w:ind w:left="499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716"/>
        </w:tabs>
        <w:ind w:left="571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436"/>
        </w:tabs>
        <w:ind w:left="643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156"/>
        </w:tabs>
        <w:ind w:left="715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876"/>
        </w:tabs>
        <w:ind w:left="787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596"/>
        </w:tabs>
        <w:ind w:left="859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316"/>
        </w:tabs>
        <w:ind w:left="9316" w:hanging="180"/>
      </w:pPr>
    </w:lvl>
  </w:abstractNum>
  <w:abstractNum w:abstractNumId="14" w15:restartNumberingAfterBreak="0">
    <w:nsid w:val="20510B69"/>
    <w:multiLevelType w:val="hybridMultilevel"/>
    <w:tmpl w:val="FF32EFD4"/>
    <w:lvl w:ilvl="0" w:tplc="BC44EF24">
      <w:start w:val="14"/>
      <w:numFmt w:val="decimal"/>
      <w:lvlText w:val="%1."/>
      <w:lvlJc w:val="left"/>
      <w:pPr>
        <w:tabs>
          <w:tab w:val="num" w:pos="3810"/>
        </w:tabs>
        <w:ind w:left="3810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4425"/>
        </w:tabs>
        <w:ind w:left="442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5145"/>
        </w:tabs>
        <w:ind w:left="514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5865"/>
        </w:tabs>
        <w:ind w:left="586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6585"/>
        </w:tabs>
        <w:ind w:left="658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7305"/>
        </w:tabs>
        <w:ind w:left="730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8025"/>
        </w:tabs>
        <w:ind w:left="802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8745"/>
        </w:tabs>
        <w:ind w:left="874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9465"/>
        </w:tabs>
        <w:ind w:left="9465" w:hanging="180"/>
      </w:pPr>
    </w:lvl>
  </w:abstractNum>
  <w:abstractNum w:abstractNumId="15" w15:restartNumberingAfterBreak="0">
    <w:nsid w:val="299F629A"/>
    <w:multiLevelType w:val="singleLevel"/>
    <w:tmpl w:val="CDE4451C"/>
    <w:lvl w:ilvl="0">
      <w:start w:val="8"/>
      <w:numFmt w:val="bullet"/>
      <w:lvlText w:val="-"/>
      <w:lvlJc w:val="left"/>
      <w:pPr>
        <w:tabs>
          <w:tab w:val="num" w:pos="1200"/>
        </w:tabs>
        <w:ind w:left="1200" w:hanging="360"/>
      </w:pPr>
      <w:rPr>
        <w:rFonts w:hint="default"/>
      </w:rPr>
    </w:lvl>
  </w:abstractNum>
  <w:abstractNum w:abstractNumId="16" w15:restartNumberingAfterBreak="0">
    <w:nsid w:val="2A0133C5"/>
    <w:multiLevelType w:val="singleLevel"/>
    <w:tmpl w:val="9B5A6F76"/>
    <w:lvl w:ilvl="0">
      <w:start w:val="1"/>
      <w:numFmt w:val="decimal"/>
      <w:lvlText w:val="%1)"/>
      <w:lvlJc w:val="left"/>
      <w:pPr>
        <w:tabs>
          <w:tab w:val="num" w:pos="3405"/>
        </w:tabs>
        <w:ind w:left="3405" w:hanging="360"/>
      </w:pPr>
      <w:rPr>
        <w:rFonts w:hint="default"/>
      </w:rPr>
    </w:lvl>
  </w:abstractNum>
  <w:abstractNum w:abstractNumId="17" w15:restartNumberingAfterBreak="0">
    <w:nsid w:val="2A761E5E"/>
    <w:multiLevelType w:val="multilevel"/>
    <w:tmpl w:val="50D8F7F6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2C0F00F1"/>
    <w:multiLevelType w:val="singleLevel"/>
    <w:tmpl w:val="8CD0A196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 w15:restartNumberingAfterBreak="0">
    <w:nsid w:val="2E3314D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 w15:restartNumberingAfterBreak="0">
    <w:nsid w:val="2F0761F2"/>
    <w:multiLevelType w:val="multilevel"/>
    <w:tmpl w:val="4D5E7C86"/>
    <w:lvl w:ilvl="0">
      <w:start w:val="1"/>
      <w:numFmt w:val="decimal"/>
      <w:lvlText w:val="%1.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53"/>
        </w:tabs>
        <w:ind w:left="15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3"/>
        </w:tabs>
        <w:ind w:left="51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73"/>
        </w:tabs>
        <w:ind w:left="8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233"/>
        </w:tabs>
        <w:ind w:left="123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233"/>
        </w:tabs>
        <w:ind w:left="1233" w:hanging="1800"/>
      </w:pPr>
      <w:rPr>
        <w:rFonts w:hint="default"/>
      </w:rPr>
    </w:lvl>
  </w:abstractNum>
  <w:abstractNum w:abstractNumId="21" w15:restartNumberingAfterBreak="0">
    <w:nsid w:val="32897488"/>
    <w:multiLevelType w:val="multilevel"/>
    <w:tmpl w:val="887EA8DC"/>
    <w:lvl w:ilvl="0">
      <w:start w:val="4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 w15:restartNumberingAfterBreak="0">
    <w:nsid w:val="37AD32E9"/>
    <w:multiLevelType w:val="singleLevel"/>
    <w:tmpl w:val="0419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38334203"/>
    <w:multiLevelType w:val="multilevel"/>
    <w:tmpl w:val="3806C92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03"/>
        </w:tabs>
        <w:ind w:left="1003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hint="default"/>
      </w:rPr>
    </w:lvl>
  </w:abstractNum>
  <w:abstractNum w:abstractNumId="24" w15:restartNumberingAfterBreak="0">
    <w:nsid w:val="3B420BDB"/>
    <w:multiLevelType w:val="multilevel"/>
    <w:tmpl w:val="20E8B786"/>
    <w:lvl w:ilvl="0">
      <w:start w:val="11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5" w15:restartNumberingAfterBreak="0">
    <w:nsid w:val="42865162"/>
    <w:multiLevelType w:val="multilevel"/>
    <w:tmpl w:val="BC3E43CE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26" w15:restartNumberingAfterBreak="0">
    <w:nsid w:val="443F645D"/>
    <w:multiLevelType w:val="multilevel"/>
    <w:tmpl w:val="1AE63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7" w15:restartNumberingAfterBreak="0">
    <w:nsid w:val="46905538"/>
    <w:multiLevelType w:val="singleLevel"/>
    <w:tmpl w:val="2FCC005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8" w15:restartNumberingAfterBreak="0">
    <w:nsid w:val="47C767D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 w15:restartNumberingAfterBreak="0">
    <w:nsid w:val="4DC23E98"/>
    <w:multiLevelType w:val="multilevel"/>
    <w:tmpl w:val="1BFC19DA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567"/>
        </w:tabs>
        <w:ind w:left="56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34"/>
        </w:tabs>
        <w:ind w:left="113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341"/>
        </w:tabs>
        <w:ind w:left="134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908"/>
        </w:tabs>
        <w:ind w:left="190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15"/>
        </w:tabs>
        <w:ind w:left="21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82"/>
        </w:tabs>
        <w:ind w:left="268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9"/>
        </w:tabs>
        <w:ind w:left="288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456"/>
        </w:tabs>
        <w:ind w:left="3456" w:hanging="1800"/>
      </w:pPr>
      <w:rPr>
        <w:rFonts w:hint="default"/>
      </w:rPr>
    </w:lvl>
  </w:abstractNum>
  <w:abstractNum w:abstractNumId="30" w15:restartNumberingAfterBreak="0">
    <w:nsid w:val="547B4300"/>
    <w:multiLevelType w:val="hybridMultilevel"/>
    <w:tmpl w:val="A380E0B8"/>
    <w:lvl w:ilvl="0" w:tplc="42EAA0F6">
      <w:start w:val="1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-540"/>
        </w:tabs>
        <w:ind w:left="-5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"/>
        </w:tabs>
        <w:ind w:left="1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900"/>
        </w:tabs>
        <w:ind w:left="9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1620"/>
        </w:tabs>
        <w:ind w:left="16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2340"/>
        </w:tabs>
        <w:ind w:left="23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060"/>
        </w:tabs>
        <w:ind w:left="30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3780"/>
        </w:tabs>
        <w:ind w:left="37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4500"/>
        </w:tabs>
        <w:ind w:left="4500" w:hanging="360"/>
      </w:pPr>
    </w:lvl>
  </w:abstractNum>
  <w:abstractNum w:abstractNumId="31" w15:restartNumberingAfterBreak="0">
    <w:nsid w:val="57046F6A"/>
    <w:multiLevelType w:val="multilevel"/>
    <w:tmpl w:val="2690B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2" w15:restartNumberingAfterBreak="0">
    <w:nsid w:val="5719321C"/>
    <w:multiLevelType w:val="singleLevel"/>
    <w:tmpl w:val="3B4A19C0"/>
    <w:lvl w:ilvl="0">
      <w:start w:val="1"/>
      <w:numFmt w:val="decimal"/>
      <w:lvlText w:val="%1)"/>
      <w:lvlJc w:val="left"/>
      <w:pPr>
        <w:tabs>
          <w:tab w:val="num" w:pos="-207"/>
        </w:tabs>
        <w:ind w:left="-207" w:hanging="360"/>
      </w:pPr>
      <w:rPr>
        <w:rFonts w:hint="default"/>
      </w:rPr>
    </w:lvl>
  </w:abstractNum>
  <w:abstractNum w:abstractNumId="33" w15:restartNumberingAfterBreak="0">
    <w:nsid w:val="58E75244"/>
    <w:multiLevelType w:val="singleLevel"/>
    <w:tmpl w:val="8486A670"/>
    <w:lvl w:ilvl="0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34" w15:restartNumberingAfterBreak="0">
    <w:nsid w:val="5A5A6578"/>
    <w:multiLevelType w:val="multilevel"/>
    <w:tmpl w:val="F64A0D5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-207"/>
        </w:tabs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-414"/>
        </w:tabs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-981"/>
        </w:tabs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1188"/>
        </w:tabs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-1755"/>
        </w:tabs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1962"/>
        </w:tabs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2529"/>
        </w:tabs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2736"/>
        </w:tabs>
        <w:ind w:left="-2736" w:hanging="1800"/>
      </w:pPr>
      <w:rPr>
        <w:rFonts w:hint="default"/>
      </w:rPr>
    </w:lvl>
  </w:abstractNum>
  <w:abstractNum w:abstractNumId="35" w15:restartNumberingAfterBreak="0">
    <w:nsid w:val="5BDE28AD"/>
    <w:multiLevelType w:val="singleLevel"/>
    <w:tmpl w:val="758A9BD0"/>
    <w:lvl w:ilvl="0">
      <w:start w:val="1"/>
      <w:numFmt w:val="decimal"/>
      <w:lvlText w:val="%1)"/>
      <w:lvlJc w:val="left"/>
      <w:pPr>
        <w:tabs>
          <w:tab w:val="num" w:pos="-284"/>
        </w:tabs>
        <w:ind w:left="-284" w:hanging="360"/>
      </w:pPr>
      <w:rPr>
        <w:rFonts w:hint="default"/>
      </w:rPr>
    </w:lvl>
  </w:abstractNum>
  <w:abstractNum w:abstractNumId="36" w15:restartNumberingAfterBreak="0">
    <w:nsid w:val="61566C9C"/>
    <w:multiLevelType w:val="multilevel"/>
    <w:tmpl w:val="EE98CE5A"/>
    <w:lvl w:ilvl="0">
      <w:start w:val="6"/>
      <w:numFmt w:val="decimal"/>
      <w:lvlText w:val="%1"/>
      <w:lvlJc w:val="left"/>
      <w:pPr>
        <w:tabs>
          <w:tab w:val="num" w:pos="525"/>
        </w:tabs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83"/>
        </w:tabs>
        <w:ind w:left="383" w:hanging="525"/>
      </w:pPr>
      <w:rPr>
        <w:rFonts w:hint="default"/>
      </w:rPr>
    </w:lvl>
    <w:lvl w:ilvl="2">
      <w:start w:val="7"/>
      <w:numFmt w:val="decimal"/>
      <w:lvlText w:val="%1.%2.%3"/>
      <w:lvlJc w:val="left"/>
      <w:pPr>
        <w:tabs>
          <w:tab w:val="num" w:pos="436"/>
        </w:tabs>
        <w:ind w:left="4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654"/>
        </w:tabs>
        <w:ind w:left="65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12"/>
        </w:tabs>
        <w:ind w:left="5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30"/>
        </w:tabs>
        <w:ind w:left="7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88"/>
        </w:tabs>
        <w:ind w:left="5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806"/>
        </w:tabs>
        <w:ind w:left="80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64"/>
        </w:tabs>
        <w:ind w:left="664" w:hanging="1800"/>
      </w:pPr>
      <w:rPr>
        <w:rFonts w:hint="default"/>
      </w:rPr>
    </w:lvl>
  </w:abstractNum>
  <w:abstractNum w:abstractNumId="37" w15:restartNumberingAfterBreak="0">
    <w:nsid w:val="63DB13EA"/>
    <w:multiLevelType w:val="multilevel"/>
    <w:tmpl w:val="348A19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567"/>
        </w:tabs>
        <w:ind w:left="567" w:hanging="360"/>
      </w:pPr>
    </w:lvl>
    <w:lvl w:ilvl="2">
      <w:start w:val="1"/>
      <w:numFmt w:val="decimal"/>
      <w:isLgl/>
      <w:lvlText w:val="%1.%2.%3."/>
      <w:lvlJc w:val="left"/>
      <w:pPr>
        <w:tabs>
          <w:tab w:val="num" w:pos="1134"/>
        </w:tabs>
        <w:ind w:left="1134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1341"/>
        </w:tabs>
        <w:ind w:left="1341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908"/>
        </w:tabs>
        <w:ind w:left="1908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2115"/>
        </w:tabs>
        <w:ind w:left="2115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2682"/>
        </w:tabs>
        <w:ind w:left="2682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2889"/>
        </w:tabs>
        <w:ind w:left="2889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3456"/>
        </w:tabs>
        <w:ind w:left="3456" w:hanging="1800"/>
      </w:pPr>
    </w:lvl>
  </w:abstractNum>
  <w:abstractNum w:abstractNumId="38" w15:restartNumberingAfterBreak="0">
    <w:nsid w:val="64A44678"/>
    <w:multiLevelType w:val="singleLevel"/>
    <w:tmpl w:val="6706F22E"/>
    <w:lvl w:ilvl="0">
      <w:start w:val="1"/>
      <w:numFmt w:val="decimal"/>
      <w:lvlText w:val="%1."/>
      <w:lvlJc w:val="left"/>
      <w:pPr>
        <w:tabs>
          <w:tab w:val="num" w:pos="885"/>
        </w:tabs>
        <w:ind w:left="885" w:hanging="360"/>
      </w:pPr>
      <w:rPr>
        <w:rFonts w:hint="default"/>
      </w:rPr>
    </w:lvl>
  </w:abstractNum>
  <w:abstractNum w:abstractNumId="39" w15:restartNumberingAfterBreak="0">
    <w:nsid w:val="67F4411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68BA6501"/>
    <w:multiLevelType w:val="multilevel"/>
    <w:tmpl w:val="5A98FC40"/>
    <w:lvl w:ilvl="0">
      <w:start w:val="6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hint="default"/>
      </w:rPr>
    </w:lvl>
    <w:lvl w:ilvl="1">
      <w:start w:val="18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1" w15:restartNumberingAfterBreak="0">
    <w:nsid w:val="6D8D09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2" w15:restartNumberingAfterBreak="0">
    <w:nsid w:val="76D0533C"/>
    <w:multiLevelType w:val="multilevel"/>
    <w:tmpl w:val="E0663058"/>
    <w:lvl w:ilvl="0">
      <w:start w:val="2"/>
      <w:numFmt w:val="decimal"/>
      <w:lvlText w:val="%1."/>
      <w:lvlJc w:val="left"/>
      <w:pPr>
        <w:tabs>
          <w:tab w:val="num" w:pos="400"/>
        </w:tabs>
        <w:ind w:left="400" w:hanging="40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3" w15:restartNumberingAfterBreak="0">
    <w:nsid w:val="784E21B6"/>
    <w:multiLevelType w:val="multilevel"/>
    <w:tmpl w:val="1C1234C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6"/>
        </w:tabs>
        <w:ind w:left="7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2"/>
        </w:tabs>
        <w:ind w:left="15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28"/>
        </w:tabs>
        <w:ind w:left="22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-56"/>
        </w:tabs>
        <w:ind w:left="-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0"/>
        </w:tabs>
        <w:ind w:left="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-264"/>
        </w:tabs>
        <w:ind w:left="-2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-188"/>
        </w:tabs>
        <w:ind w:left="-1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-472"/>
        </w:tabs>
        <w:ind w:left="-472" w:hanging="1800"/>
      </w:pPr>
      <w:rPr>
        <w:rFonts w:hint="default"/>
      </w:rPr>
    </w:lvl>
  </w:abstractNum>
  <w:abstractNum w:abstractNumId="44" w15:restartNumberingAfterBreak="0">
    <w:nsid w:val="7E294C43"/>
    <w:multiLevelType w:val="singleLevel"/>
    <w:tmpl w:val="B9A2F422"/>
    <w:lvl w:ilvl="0">
      <w:start w:val="1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num w:numId="1">
    <w:abstractNumId w:val="27"/>
  </w:num>
  <w:num w:numId="2">
    <w:abstractNumId w:val="24"/>
  </w:num>
  <w:num w:numId="3">
    <w:abstractNumId w:val="19"/>
  </w:num>
  <w:num w:numId="4">
    <w:abstractNumId w:val="41"/>
  </w:num>
  <w:num w:numId="5">
    <w:abstractNumId w:val="18"/>
  </w:num>
  <w:num w:numId="6">
    <w:abstractNumId w:val="9"/>
  </w:num>
  <w:num w:numId="7">
    <w:abstractNumId w:val="26"/>
  </w:num>
  <w:num w:numId="8">
    <w:abstractNumId w:val="10"/>
  </w:num>
  <w:num w:numId="9">
    <w:abstractNumId w:val="12"/>
  </w:num>
  <w:num w:numId="10">
    <w:abstractNumId w:val="23"/>
  </w:num>
  <w:num w:numId="11">
    <w:abstractNumId w:val="11"/>
  </w:num>
  <w:num w:numId="12">
    <w:abstractNumId w:val="15"/>
  </w:num>
  <w:num w:numId="13">
    <w:abstractNumId w:val="17"/>
  </w:num>
  <w:num w:numId="14">
    <w:abstractNumId w:val="3"/>
  </w:num>
  <w:num w:numId="15">
    <w:abstractNumId w:val="8"/>
  </w:num>
  <w:num w:numId="16">
    <w:abstractNumId w:val="40"/>
  </w:num>
  <w:num w:numId="17">
    <w:abstractNumId w:val="31"/>
  </w:num>
  <w:num w:numId="18">
    <w:abstractNumId w:val="38"/>
  </w:num>
  <w:num w:numId="19">
    <w:abstractNumId w:val="42"/>
  </w:num>
  <w:num w:numId="20">
    <w:abstractNumId w:val="33"/>
  </w:num>
  <w:num w:numId="21">
    <w:abstractNumId w:val="28"/>
  </w:num>
  <w:num w:numId="22">
    <w:abstractNumId w:val="2"/>
  </w:num>
  <w:num w:numId="23">
    <w:abstractNumId w:val="21"/>
  </w:num>
  <w:num w:numId="24">
    <w:abstractNumId w:val="22"/>
  </w:num>
  <w:num w:numId="25">
    <w:abstractNumId w:val="7"/>
  </w:num>
  <w:num w:numId="26">
    <w:abstractNumId w:val="16"/>
  </w:num>
  <w:num w:numId="27">
    <w:abstractNumId w:val="0"/>
  </w:num>
  <w:num w:numId="28">
    <w:abstractNumId w:val="39"/>
  </w:num>
  <w:num w:numId="29">
    <w:abstractNumId w:val="6"/>
  </w:num>
  <w:num w:numId="30">
    <w:abstractNumId w:val="20"/>
  </w:num>
  <w:num w:numId="31">
    <w:abstractNumId w:val="32"/>
  </w:num>
  <w:num w:numId="32">
    <w:abstractNumId w:val="5"/>
  </w:num>
  <w:num w:numId="33">
    <w:abstractNumId w:val="4"/>
  </w:num>
  <w:num w:numId="34">
    <w:abstractNumId w:val="35"/>
  </w:num>
  <w:num w:numId="35">
    <w:abstractNumId w:val="44"/>
  </w:num>
  <w:num w:numId="36">
    <w:abstractNumId w:val="25"/>
  </w:num>
  <w:num w:numId="37">
    <w:abstractNumId w:val="43"/>
  </w:num>
  <w:num w:numId="38">
    <w:abstractNumId w:val="36"/>
  </w:num>
  <w:num w:numId="39">
    <w:abstractNumId w:val="18"/>
    <w:lvlOverride w:ilvl="0">
      <w:startOverride w:val="3"/>
    </w:lvlOverride>
  </w:num>
  <w:num w:numId="40">
    <w:abstractNumId w:val="37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23"/>
    <w:lvlOverride w:ilvl="0">
      <w:startOverride w:val="6"/>
    </w:lvlOverride>
    <w:lvlOverride w:ilvl="1">
      <w:startOverride w:val="2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12"/>
    <w:lvlOverride w:ilvl="0">
      <w:startOverride w:val="9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9"/>
  </w:num>
  <w:num w:numId="44">
    <w:abstractNumId w:val="34"/>
  </w:num>
  <w:num w:numId="45">
    <w:abstractNumId w:val="1"/>
  </w:num>
  <w:num w:numId="46">
    <w:abstractNumId w:val="13"/>
  </w:num>
  <w:num w:numId="47">
    <w:abstractNumId w:val="14"/>
  </w:num>
  <w:num w:numId="48">
    <w:abstractNumId w:val="30"/>
    <w:lvlOverride w:ilvl="0">
      <w:startOverride w:val="1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12A"/>
    <w:rsid w:val="00007CD9"/>
    <w:rsid w:val="000567B9"/>
    <w:rsid w:val="00087428"/>
    <w:rsid w:val="00094DAD"/>
    <w:rsid w:val="000D4ACD"/>
    <w:rsid w:val="000F3ED5"/>
    <w:rsid w:val="00101D53"/>
    <w:rsid w:val="001036D3"/>
    <w:rsid w:val="00142039"/>
    <w:rsid w:val="001753A6"/>
    <w:rsid w:val="00180A35"/>
    <w:rsid w:val="00202107"/>
    <w:rsid w:val="002553A0"/>
    <w:rsid w:val="00256A03"/>
    <w:rsid w:val="00292D43"/>
    <w:rsid w:val="002C5705"/>
    <w:rsid w:val="002F4C86"/>
    <w:rsid w:val="003712E8"/>
    <w:rsid w:val="0037315C"/>
    <w:rsid w:val="003A526A"/>
    <w:rsid w:val="003E6904"/>
    <w:rsid w:val="004006FF"/>
    <w:rsid w:val="00494272"/>
    <w:rsid w:val="004D732F"/>
    <w:rsid w:val="00502450"/>
    <w:rsid w:val="005203E5"/>
    <w:rsid w:val="00520F96"/>
    <w:rsid w:val="00532416"/>
    <w:rsid w:val="00550DF9"/>
    <w:rsid w:val="00571F46"/>
    <w:rsid w:val="00584149"/>
    <w:rsid w:val="00593D3B"/>
    <w:rsid w:val="005E7DDA"/>
    <w:rsid w:val="005F263A"/>
    <w:rsid w:val="00612C08"/>
    <w:rsid w:val="00625218"/>
    <w:rsid w:val="00632AED"/>
    <w:rsid w:val="00637369"/>
    <w:rsid w:val="00684BDC"/>
    <w:rsid w:val="006F4C38"/>
    <w:rsid w:val="007158FA"/>
    <w:rsid w:val="007362BC"/>
    <w:rsid w:val="007366E8"/>
    <w:rsid w:val="007565B4"/>
    <w:rsid w:val="007A7FF8"/>
    <w:rsid w:val="007C77D2"/>
    <w:rsid w:val="007F3DBB"/>
    <w:rsid w:val="007F48B6"/>
    <w:rsid w:val="0083455F"/>
    <w:rsid w:val="00845F44"/>
    <w:rsid w:val="0089327C"/>
    <w:rsid w:val="009056E4"/>
    <w:rsid w:val="00905D44"/>
    <w:rsid w:val="00944C38"/>
    <w:rsid w:val="009920C5"/>
    <w:rsid w:val="009C14ED"/>
    <w:rsid w:val="009E3E9A"/>
    <w:rsid w:val="009E4354"/>
    <w:rsid w:val="00A237C3"/>
    <w:rsid w:val="00AB7DD2"/>
    <w:rsid w:val="00AE47BB"/>
    <w:rsid w:val="00B033B0"/>
    <w:rsid w:val="00B52582"/>
    <w:rsid w:val="00B72E4C"/>
    <w:rsid w:val="00B84861"/>
    <w:rsid w:val="00B85627"/>
    <w:rsid w:val="00BF26B0"/>
    <w:rsid w:val="00C3212A"/>
    <w:rsid w:val="00CE2EC6"/>
    <w:rsid w:val="00D24F9D"/>
    <w:rsid w:val="00DE0592"/>
    <w:rsid w:val="00DE0792"/>
    <w:rsid w:val="00DE3119"/>
    <w:rsid w:val="00DF5D1C"/>
    <w:rsid w:val="00E27099"/>
    <w:rsid w:val="00E56540"/>
    <w:rsid w:val="00EB1411"/>
    <w:rsid w:val="00EB4F0F"/>
    <w:rsid w:val="00ED6F7A"/>
    <w:rsid w:val="00EF5782"/>
    <w:rsid w:val="00F57EC8"/>
    <w:rsid w:val="00F8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docId w15:val="{942B4876-6071-4068-B1DF-6D0424C4E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2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C3212A"/>
    <w:pPr>
      <w:keepNext/>
      <w:ind w:left="-284" w:right="-716"/>
      <w:jc w:val="both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C3212A"/>
    <w:pPr>
      <w:keepNext/>
      <w:ind w:right="-1617"/>
      <w:jc w:val="center"/>
      <w:outlineLvl w:val="1"/>
    </w:pPr>
    <w:rPr>
      <w:b/>
      <w:sz w:val="24"/>
    </w:rPr>
  </w:style>
  <w:style w:type="paragraph" w:styleId="3">
    <w:name w:val="heading 3"/>
    <w:basedOn w:val="a"/>
    <w:next w:val="a"/>
    <w:link w:val="30"/>
    <w:qFormat/>
    <w:rsid w:val="00C3212A"/>
    <w:pPr>
      <w:keepNext/>
      <w:ind w:right="-1617"/>
      <w:jc w:val="right"/>
      <w:outlineLvl w:val="2"/>
    </w:pPr>
    <w:rPr>
      <w:b/>
      <w:sz w:val="24"/>
    </w:rPr>
  </w:style>
  <w:style w:type="paragraph" w:styleId="4">
    <w:name w:val="heading 4"/>
    <w:basedOn w:val="a"/>
    <w:next w:val="a"/>
    <w:link w:val="40"/>
    <w:qFormat/>
    <w:rsid w:val="00C3212A"/>
    <w:pPr>
      <w:keepNext/>
      <w:ind w:left="-284" w:right="-1617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C3212A"/>
    <w:pPr>
      <w:keepNext/>
      <w:outlineLvl w:val="4"/>
    </w:pPr>
    <w:rPr>
      <w:b/>
      <w:i/>
      <w:sz w:val="28"/>
    </w:rPr>
  </w:style>
  <w:style w:type="paragraph" w:styleId="6">
    <w:name w:val="heading 6"/>
    <w:basedOn w:val="a"/>
    <w:next w:val="a"/>
    <w:link w:val="60"/>
    <w:qFormat/>
    <w:rsid w:val="00C3212A"/>
    <w:pPr>
      <w:keepNext/>
      <w:ind w:right="-1617"/>
      <w:outlineLvl w:val="5"/>
    </w:pPr>
    <w:rPr>
      <w:b/>
      <w:sz w:val="36"/>
    </w:rPr>
  </w:style>
  <w:style w:type="paragraph" w:styleId="7">
    <w:name w:val="heading 7"/>
    <w:basedOn w:val="a"/>
    <w:next w:val="a"/>
    <w:link w:val="70"/>
    <w:qFormat/>
    <w:rsid w:val="00C3212A"/>
    <w:pPr>
      <w:keepNext/>
      <w:ind w:right="-1617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C3212A"/>
    <w:pPr>
      <w:keepNext/>
      <w:ind w:left="176" w:right="567"/>
      <w:jc w:val="both"/>
      <w:outlineLvl w:val="7"/>
    </w:pPr>
    <w:rPr>
      <w:b/>
      <w:sz w:val="24"/>
    </w:rPr>
  </w:style>
  <w:style w:type="paragraph" w:styleId="9">
    <w:name w:val="heading 9"/>
    <w:basedOn w:val="a"/>
    <w:next w:val="a"/>
    <w:link w:val="90"/>
    <w:qFormat/>
    <w:rsid w:val="00C3212A"/>
    <w:pPr>
      <w:keepNext/>
      <w:ind w:right="-104"/>
      <w:outlineLvl w:val="8"/>
    </w:pPr>
    <w:rPr>
      <w:b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C3212A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C3212A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C3212A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1">
    <w:name w:val="Body Text 2"/>
    <w:basedOn w:val="a"/>
    <w:link w:val="22"/>
    <w:rsid w:val="00C3212A"/>
    <w:pPr>
      <w:spacing w:line="360" w:lineRule="auto"/>
      <w:ind w:right="135"/>
    </w:pPr>
    <w:rPr>
      <w:b/>
      <w:sz w:val="24"/>
    </w:rPr>
  </w:style>
  <w:style w:type="character" w:customStyle="1" w:styleId="22">
    <w:name w:val="Основной текст 2 Знак"/>
    <w:basedOn w:val="a0"/>
    <w:link w:val="2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3">
    <w:name w:val="Body Text"/>
    <w:basedOn w:val="a"/>
    <w:link w:val="a4"/>
    <w:rsid w:val="00C3212A"/>
    <w:pPr>
      <w:ind w:right="-1617"/>
    </w:pPr>
    <w:rPr>
      <w:b/>
      <w:sz w:val="24"/>
    </w:rPr>
  </w:style>
  <w:style w:type="character" w:customStyle="1" w:styleId="a4">
    <w:name w:val="Основной текст Знак"/>
    <w:basedOn w:val="a0"/>
    <w:link w:val="a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5">
    <w:name w:val="caption"/>
    <w:basedOn w:val="a"/>
    <w:next w:val="a"/>
    <w:qFormat/>
    <w:rsid w:val="00C3212A"/>
    <w:pPr>
      <w:ind w:left="-284" w:right="-1617"/>
    </w:pPr>
    <w:rPr>
      <w:b/>
      <w:sz w:val="24"/>
    </w:rPr>
  </w:style>
  <w:style w:type="paragraph" w:styleId="a6">
    <w:name w:val="Block Text"/>
    <w:basedOn w:val="a"/>
    <w:rsid w:val="00C3212A"/>
    <w:pPr>
      <w:ind w:left="-284" w:right="-716"/>
      <w:jc w:val="both"/>
    </w:pPr>
    <w:rPr>
      <w:b/>
      <w:sz w:val="24"/>
    </w:rPr>
  </w:style>
  <w:style w:type="paragraph" w:styleId="23">
    <w:name w:val="Body Text Indent 2"/>
    <w:basedOn w:val="a"/>
    <w:link w:val="24"/>
    <w:rsid w:val="00C3212A"/>
    <w:pPr>
      <w:ind w:right="-1043" w:firstLine="720"/>
      <w:jc w:val="both"/>
    </w:pPr>
    <w:rPr>
      <w:b/>
      <w:sz w:val="24"/>
    </w:rPr>
  </w:style>
  <w:style w:type="character" w:customStyle="1" w:styleId="24">
    <w:name w:val="Основной текст с отступом 2 Знак"/>
    <w:basedOn w:val="a0"/>
    <w:link w:val="23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31">
    <w:name w:val="Body Text 3"/>
    <w:basedOn w:val="a"/>
    <w:link w:val="32"/>
    <w:rsid w:val="00C3212A"/>
    <w:pPr>
      <w:ind w:right="-1043"/>
      <w:jc w:val="both"/>
    </w:pPr>
    <w:rPr>
      <w:b/>
      <w:sz w:val="24"/>
    </w:rPr>
  </w:style>
  <w:style w:type="character" w:customStyle="1" w:styleId="32">
    <w:name w:val="Основной текст 3 Знак"/>
    <w:basedOn w:val="a0"/>
    <w:link w:val="31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7">
    <w:name w:val="Body Text Indent"/>
    <w:basedOn w:val="a"/>
    <w:link w:val="a8"/>
    <w:rsid w:val="00C3212A"/>
    <w:pPr>
      <w:ind w:right="-1333" w:firstLine="720"/>
    </w:pPr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table" w:styleId="a9">
    <w:name w:val="Table Grid"/>
    <w:basedOn w:val="a1"/>
    <w:rsid w:val="00C3212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Title"/>
    <w:basedOn w:val="a"/>
    <w:link w:val="ab"/>
    <w:qFormat/>
    <w:rsid w:val="00C3212A"/>
    <w:pPr>
      <w:ind w:right="-1617"/>
      <w:jc w:val="center"/>
    </w:pPr>
    <w:rPr>
      <w:b/>
      <w:sz w:val="24"/>
    </w:rPr>
  </w:style>
  <w:style w:type="character" w:customStyle="1" w:styleId="ab">
    <w:name w:val="Заголовок Знак"/>
    <w:basedOn w:val="a0"/>
    <w:link w:val="aa"/>
    <w:rsid w:val="00C3212A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C3212A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3212A"/>
    <w:rPr>
      <w:rFonts w:ascii="Tahoma" w:eastAsia="Times New Roman" w:hAnsi="Tahoma" w:cs="Tahoma"/>
      <w:sz w:val="16"/>
      <w:szCs w:val="16"/>
      <w:lang w:eastAsia="ru-RU"/>
    </w:rPr>
  </w:style>
  <w:style w:type="character" w:styleId="ae">
    <w:name w:val="Hyperlink"/>
    <w:basedOn w:val="a0"/>
    <w:uiPriority w:val="99"/>
    <w:unhideWhenUsed/>
    <w:rsid w:val="007158F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emf"/><Relationship Id="rId18" Type="http://schemas.openxmlformats.org/officeDocument/2006/relationships/image" Target="media/image9.tiff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tiff"/><Relationship Id="rId7" Type="http://schemas.openxmlformats.org/officeDocument/2006/relationships/image" Target="media/image2.png"/><Relationship Id="rId12" Type="http://schemas.openxmlformats.org/officeDocument/2006/relationships/image" Target="media/image4.tiff"/><Relationship Id="rId17" Type="http://schemas.openxmlformats.org/officeDocument/2006/relationships/image" Target="media/image8.tiff"/><Relationship Id="rId25" Type="http://schemas.openxmlformats.org/officeDocument/2006/relationships/hyperlink" Target="mailto:ugtest@ugtest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tiff"/><Relationship Id="rId20" Type="http://schemas.openxmlformats.org/officeDocument/2006/relationships/image" Target="media/image11.tiff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7735299@rambler.ru" TargetMode="External"/><Relationship Id="rId24" Type="http://schemas.openxmlformats.org/officeDocument/2006/relationships/image" Target="media/image15.tiff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4.tiff"/><Relationship Id="rId10" Type="http://schemas.openxmlformats.org/officeDocument/2006/relationships/oleObject" Target="embeddings/oleObject2.bin"/><Relationship Id="rId19" Type="http://schemas.openxmlformats.org/officeDocument/2006/relationships/image" Target="media/image10.tiff"/><Relationship Id="rId4" Type="http://schemas.openxmlformats.org/officeDocument/2006/relationships/settings" Target="settings.xml"/><Relationship Id="rId9" Type="http://schemas.openxmlformats.org/officeDocument/2006/relationships/image" Target="media/image3.wmf"/><Relationship Id="rId14" Type="http://schemas.openxmlformats.org/officeDocument/2006/relationships/image" Target="media/image6.wmf"/><Relationship Id="rId22" Type="http://schemas.openxmlformats.org/officeDocument/2006/relationships/image" Target="media/image13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08CB469-5BCC-4BDC-8546-58133DED8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7208</Words>
  <Characters>41089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2014-03-27T06:25:00Z</cp:lastPrinted>
  <dcterms:created xsi:type="dcterms:W3CDTF">2017-08-22T08:59:00Z</dcterms:created>
  <dcterms:modified xsi:type="dcterms:W3CDTF">2017-08-22T08:59:00Z</dcterms:modified>
</cp:coreProperties>
</file>